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FE" w:rsidRDefault="00C11084">
      <w:pPr>
        <w:pStyle w:val="Textbody"/>
        <w:snapToGrid w:val="0"/>
        <w:spacing w:line="520" w:lineRule="exact"/>
        <w:ind w:left="1622" w:hanging="162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2021</w:t>
      </w:r>
      <w:r>
        <w:rPr>
          <w:rFonts w:ascii="標楷體" w:eastAsia="標楷體" w:hAnsi="標楷體"/>
          <w:b/>
          <w:sz w:val="36"/>
          <w:szCs w:val="36"/>
        </w:rPr>
        <w:t>「學甲蜀葵花文化節」全國寫生比賽報名表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0F2CFE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0F2CFE" w:rsidRDefault="00C11084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0F2CFE" w:rsidRDefault="00C11084">
            <w:pPr>
              <w:pStyle w:val="Textbody"/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校</w:t>
            </w:r>
            <w:proofErr w:type="gramEnd"/>
            <w:r>
              <w:rPr>
                <w:rFonts w:ascii="標楷體" w:eastAsia="標楷體" w:hAnsi="標楷體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F2CFE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C11084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CFE" w:rsidRDefault="000F2CF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F2CFE" w:rsidRDefault="00C11084">
      <w:pPr>
        <w:pStyle w:val="Textbody"/>
        <w:numPr>
          <w:ilvl w:val="0"/>
          <w:numId w:val="1"/>
        </w:numPr>
        <w:snapToGrid w:val="0"/>
        <w:spacing w:line="50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團體報名者，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</w:t>
      </w:r>
      <w:r>
        <w:rPr>
          <w:rFonts w:ascii="標楷體" w:eastAsia="標楷體" w:hAnsi="標楷體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時止，</w:t>
      </w:r>
      <w:r>
        <w:rPr>
          <w:rFonts w:ascii="標楷體" w:eastAsia="標楷體" w:hAnsi="標楷體"/>
          <w:sz w:val="28"/>
          <w:szCs w:val="28"/>
        </w:rPr>
        <w:t>以電子郵件或傳真方式，洽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南市學甲區「中洲國小」吳麗玲主任報名，並請來電確認。</w:t>
      </w:r>
    </w:p>
    <w:p w:rsidR="000F2CFE" w:rsidRDefault="00C11084">
      <w:pPr>
        <w:pStyle w:val="Textbody"/>
        <w:snapToGrid w:val="0"/>
        <w:spacing w:line="5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 xml:space="preserve">06-7821195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06-7833214   E-mail: </w:t>
      </w:r>
      <w:r>
        <w:rPr>
          <w:rFonts w:ascii="標楷體" w:eastAsia="標楷體" w:hAnsi="標楷體"/>
          <w:color w:val="000000"/>
          <w:sz w:val="28"/>
          <w:szCs w:val="28"/>
        </w:rPr>
        <w:t>lisa5164@tn.edu.tw</w:t>
      </w:r>
    </w:p>
    <w:p w:rsidR="000F2CFE" w:rsidRDefault="00C11084">
      <w:pPr>
        <w:pStyle w:val="Textbody"/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校長（園長）：</w:t>
      </w:r>
    </w:p>
    <w:sectPr w:rsidR="000F2CFE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84" w:rsidRDefault="00C11084">
      <w:r>
        <w:separator/>
      </w:r>
    </w:p>
  </w:endnote>
  <w:endnote w:type="continuationSeparator" w:id="0">
    <w:p w:rsidR="00C11084" w:rsidRDefault="00C1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EA0" w:rsidRDefault="00C1108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B5EA0" w:rsidRDefault="00C11084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00188A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CB5EA0" w:rsidRDefault="00C11084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00188A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84" w:rsidRDefault="00C11084">
      <w:r>
        <w:rPr>
          <w:color w:val="000000"/>
        </w:rPr>
        <w:separator/>
      </w:r>
    </w:p>
  </w:footnote>
  <w:footnote w:type="continuationSeparator" w:id="0">
    <w:p w:rsidR="00C11084" w:rsidRDefault="00C1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535"/>
    <w:multiLevelType w:val="multilevel"/>
    <w:tmpl w:val="A6EE9900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2CFE"/>
    <w:rsid w:val="0000188A"/>
    <w:rsid w:val="000F2CFE"/>
    <w:rsid w:val="00C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B7F15-9C6B-439C-92EA-38520768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795"/>
    </w:pPr>
    <w:rPr>
      <w:b/>
      <w:sz w:val="32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usertea</cp:lastModifiedBy>
  <cp:revision>2</cp:revision>
  <cp:lastPrinted>2020-01-22T02:00:00Z</cp:lastPrinted>
  <dcterms:created xsi:type="dcterms:W3CDTF">2021-02-08T01:45:00Z</dcterms:created>
  <dcterms:modified xsi:type="dcterms:W3CDTF">2021-02-08T01:45:00Z</dcterms:modified>
</cp:coreProperties>
</file>