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78" w:rsidRPr="00C14964" w:rsidRDefault="00D36578" w:rsidP="0077131F">
      <w:pPr>
        <w:jc w:val="center"/>
        <w:rPr>
          <w:rFonts w:hAnsi="標楷體"/>
          <w:b/>
          <w:sz w:val="32"/>
          <w:szCs w:val="32"/>
        </w:rPr>
      </w:pPr>
      <w:r w:rsidRPr="00C14964">
        <w:rPr>
          <w:rFonts w:hAnsi="標楷體" w:hint="eastAsia"/>
          <w:b/>
          <w:sz w:val="32"/>
          <w:szCs w:val="32"/>
        </w:rPr>
        <w:t>教育部主管學校體育運動場地及設施兒童優惠措施</w:t>
      </w:r>
      <w:bookmarkStart w:id="0" w:name="_GoBack"/>
      <w:bookmarkEnd w:id="0"/>
    </w:p>
    <w:p w:rsidR="00D36578" w:rsidRPr="002D5095" w:rsidRDefault="00D36578" w:rsidP="002D5095">
      <w:pPr>
        <w:jc w:val="both"/>
        <w:rPr>
          <w:rFonts w:hAnsi="標楷體"/>
          <w:b/>
          <w:sz w:val="28"/>
          <w:szCs w:val="28"/>
        </w:rPr>
      </w:pPr>
    </w:p>
    <w:p w:rsidR="00136124" w:rsidRPr="00136124" w:rsidRDefault="00136124" w:rsidP="002D5095">
      <w:pPr>
        <w:ind w:left="560" w:hangingChars="200" w:hanging="560"/>
        <w:jc w:val="both"/>
        <w:rPr>
          <w:rFonts w:hAnsi="標楷體"/>
          <w:sz w:val="28"/>
          <w:szCs w:val="28"/>
        </w:rPr>
      </w:pPr>
      <w:r w:rsidRPr="00136124">
        <w:rPr>
          <w:rFonts w:hAnsi="標楷體" w:hint="eastAsia"/>
          <w:sz w:val="28"/>
          <w:szCs w:val="28"/>
        </w:rPr>
        <w:t>一、本措施所稱教育部(以下簡稱本部)主管學校(以下簡稱學校)</w:t>
      </w:r>
      <w:r w:rsidR="00CE3EAF">
        <w:rPr>
          <w:rFonts w:hAnsi="標楷體" w:hint="eastAsia"/>
          <w:sz w:val="28"/>
          <w:szCs w:val="28"/>
        </w:rPr>
        <w:t>，指</w:t>
      </w:r>
      <w:r w:rsidR="00E44004">
        <w:rPr>
          <w:rFonts w:hAnsi="標楷體" w:hint="eastAsia"/>
          <w:sz w:val="28"/>
          <w:szCs w:val="28"/>
        </w:rPr>
        <w:t>為</w:t>
      </w:r>
      <w:r w:rsidRPr="00136124">
        <w:rPr>
          <w:rFonts w:hAnsi="標楷體" w:hint="eastAsia"/>
          <w:sz w:val="28"/>
          <w:szCs w:val="28"/>
        </w:rPr>
        <w:t>下列學校：</w:t>
      </w:r>
    </w:p>
    <w:p w:rsidR="00136124" w:rsidRPr="00136124" w:rsidRDefault="00BD32E4" w:rsidP="0077131F">
      <w:pPr>
        <w:ind w:firstLineChars="50" w:firstLine="140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（一）</w:t>
      </w:r>
      <w:r w:rsidR="00136124" w:rsidRPr="00136124">
        <w:rPr>
          <w:rFonts w:hAnsi="標楷體" w:hint="eastAsia"/>
          <w:sz w:val="28"/>
          <w:szCs w:val="28"/>
        </w:rPr>
        <w:t>國立、私立大學與專科學校，及其附設(屬)學校。</w:t>
      </w:r>
    </w:p>
    <w:p w:rsidR="00136124" w:rsidRPr="00136124" w:rsidRDefault="00BD32E4" w:rsidP="0077131F">
      <w:pPr>
        <w:ind w:leftChars="58" w:left="839" w:hangingChars="250" w:hanging="700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（二）</w:t>
      </w:r>
      <w:r w:rsidR="00136124" w:rsidRPr="00136124">
        <w:rPr>
          <w:rFonts w:hAnsi="標楷體" w:hint="eastAsia"/>
          <w:sz w:val="28"/>
          <w:szCs w:val="28"/>
        </w:rPr>
        <w:t>國立高級中等以下學校或經本部核准立案之私立高級中</w:t>
      </w:r>
      <w:r w:rsidR="00CE3EAF">
        <w:rPr>
          <w:rFonts w:hAnsi="標楷體" w:hint="eastAsia"/>
          <w:sz w:val="28"/>
          <w:szCs w:val="28"/>
        </w:rPr>
        <w:t>等</w:t>
      </w:r>
      <w:r w:rsidR="00136124" w:rsidRPr="00136124">
        <w:rPr>
          <w:rFonts w:hAnsi="標楷體" w:hint="eastAsia"/>
          <w:sz w:val="28"/>
          <w:szCs w:val="28"/>
        </w:rPr>
        <w:t>學校。</w:t>
      </w:r>
    </w:p>
    <w:p w:rsidR="00136124" w:rsidRPr="00136124" w:rsidRDefault="00136124" w:rsidP="0077131F">
      <w:pPr>
        <w:ind w:left="708" w:hangingChars="253" w:hanging="708"/>
        <w:jc w:val="both"/>
        <w:rPr>
          <w:rFonts w:hAnsi="標楷體"/>
          <w:sz w:val="28"/>
          <w:szCs w:val="28"/>
        </w:rPr>
      </w:pPr>
      <w:r w:rsidRPr="00136124">
        <w:rPr>
          <w:rFonts w:hAnsi="標楷體" w:hint="eastAsia"/>
          <w:sz w:val="28"/>
          <w:szCs w:val="28"/>
        </w:rPr>
        <w:t>二、 學校體育運動場地及設施(以下簡稱場地及設施)之收費，應對六歲以上未滿十二歲兒童提供優惠措施，對未滿六歲兒童予以免費優惠。但有下列情形之一，依活動性質或經費成本，另定優惠措施或免費優惠者，不在此限：</w:t>
      </w:r>
    </w:p>
    <w:p w:rsidR="00136124" w:rsidRPr="00136124" w:rsidRDefault="00BD32E4" w:rsidP="0077131F">
      <w:pPr>
        <w:ind w:firstLineChars="50" w:firstLine="140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（一）</w:t>
      </w:r>
      <w:r w:rsidR="00136124" w:rsidRPr="00136124">
        <w:rPr>
          <w:rFonts w:hAnsi="標楷體" w:hint="eastAsia"/>
          <w:sz w:val="28"/>
          <w:szCs w:val="28"/>
        </w:rPr>
        <w:t>專為兒童開設之運動推廣課程或活動所需使用之場地及設施。</w:t>
      </w:r>
    </w:p>
    <w:p w:rsidR="00136124" w:rsidRPr="00136124" w:rsidRDefault="00BD32E4" w:rsidP="0077131F">
      <w:pPr>
        <w:ind w:firstLineChars="50" w:firstLine="140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（二）</w:t>
      </w:r>
      <w:r w:rsidR="00136124" w:rsidRPr="00136124">
        <w:rPr>
          <w:rFonts w:hAnsi="標楷體" w:hint="eastAsia"/>
          <w:sz w:val="28"/>
          <w:szCs w:val="28"/>
        </w:rPr>
        <w:t>出租或出借之場地及設施。</w:t>
      </w:r>
    </w:p>
    <w:p w:rsidR="00D36578" w:rsidRPr="00136124" w:rsidRDefault="00BD32E4" w:rsidP="0077131F">
      <w:pPr>
        <w:ind w:leftChars="58" w:left="839" w:hangingChars="250" w:hanging="700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（三）</w:t>
      </w:r>
      <w:r w:rsidR="00136124" w:rsidRPr="00136124">
        <w:rPr>
          <w:rFonts w:hAnsi="標楷體" w:hint="eastAsia"/>
          <w:sz w:val="28"/>
          <w:szCs w:val="28"/>
        </w:rPr>
        <w:t>其他因課程或活動內容不利於兒童身心健康，或因應營運需要，致兒童不宜進入。</w:t>
      </w:r>
    </w:p>
    <w:p w:rsidR="00322EE7" w:rsidRPr="00D36578" w:rsidRDefault="00322EE7"/>
    <w:sectPr w:rsidR="00322EE7" w:rsidRPr="00D36578" w:rsidSect="002D5095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B10" w:rsidRDefault="00DE1B10" w:rsidP="00236870">
      <w:r>
        <w:separator/>
      </w:r>
    </w:p>
  </w:endnote>
  <w:endnote w:type="continuationSeparator" w:id="0">
    <w:p w:rsidR="00DE1B10" w:rsidRDefault="00DE1B10" w:rsidP="0023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B10" w:rsidRDefault="00DE1B10" w:rsidP="00236870">
      <w:r>
        <w:separator/>
      </w:r>
    </w:p>
  </w:footnote>
  <w:footnote w:type="continuationSeparator" w:id="0">
    <w:p w:rsidR="00DE1B10" w:rsidRDefault="00DE1B10" w:rsidP="00236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5B32"/>
    <w:multiLevelType w:val="hybridMultilevel"/>
    <w:tmpl w:val="75642238"/>
    <w:lvl w:ilvl="0" w:tplc="7B1ED150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5C10EF"/>
    <w:multiLevelType w:val="hybridMultilevel"/>
    <w:tmpl w:val="75642238"/>
    <w:lvl w:ilvl="0" w:tplc="7B1ED150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04A1C23"/>
    <w:multiLevelType w:val="singleLevel"/>
    <w:tmpl w:val="993E6C70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78"/>
    <w:rsid w:val="000132E4"/>
    <w:rsid w:val="000C4012"/>
    <w:rsid w:val="00136124"/>
    <w:rsid w:val="001614FB"/>
    <w:rsid w:val="00164B81"/>
    <w:rsid w:val="00200A8D"/>
    <w:rsid w:val="00236870"/>
    <w:rsid w:val="002D5095"/>
    <w:rsid w:val="00322EE7"/>
    <w:rsid w:val="003B491F"/>
    <w:rsid w:val="00541DE0"/>
    <w:rsid w:val="006062EA"/>
    <w:rsid w:val="0077131F"/>
    <w:rsid w:val="00BD32E4"/>
    <w:rsid w:val="00C84ED4"/>
    <w:rsid w:val="00CE3EAF"/>
    <w:rsid w:val="00D36578"/>
    <w:rsid w:val="00DE1B10"/>
    <w:rsid w:val="00E44004"/>
    <w:rsid w:val="00E8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78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578"/>
    <w:pPr>
      <w:ind w:leftChars="200" w:left="480"/>
    </w:pPr>
    <w:rPr>
      <w:rFonts w:ascii="Calibri" w:eastAsia="新細明體" w:hAnsi="Calibri"/>
      <w:szCs w:val="22"/>
    </w:rPr>
  </w:style>
  <w:style w:type="paragraph" w:styleId="a4">
    <w:name w:val="header"/>
    <w:basedOn w:val="a"/>
    <w:link w:val="a5"/>
    <w:uiPriority w:val="99"/>
    <w:unhideWhenUsed/>
    <w:rsid w:val="00236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36870"/>
    <w:rPr>
      <w:rFonts w:ascii="標楷體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6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36870"/>
    <w:rPr>
      <w:rFonts w:ascii="標楷體" w:eastAsia="標楷體" w:hAnsi="Times New Roman" w:cs="Times New Roman"/>
      <w:sz w:val="20"/>
      <w:szCs w:val="20"/>
    </w:rPr>
  </w:style>
  <w:style w:type="paragraph" w:styleId="a8">
    <w:name w:val="Normal Indent"/>
    <w:basedOn w:val="a"/>
    <w:uiPriority w:val="99"/>
    <w:semiHidden/>
    <w:unhideWhenUsed/>
    <w:rsid w:val="00236870"/>
    <w:pPr>
      <w:ind w:leftChars="200" w:left="480"/>
    </w:pPr>
  </w:style>
  <w:style w:type="paragraph" w:customStyle="1" w:styleId="3">
    <w:name w:val="條列3"/>
    <w:basedOn w:val="a8"/>
    <w:rsid w:val="00236870"/>
    <w:pPr>
      <w:numPr>
        <w:numId w:val="3"/>
      </w:numPr>
      <w:tabs>
        <w:tab w:val="clear" w:pos="1080"/>
        <w:tab w:val="left" w:pos="482"/>
      </w:tabs>
      <w:spacing w:line="480" w:lineRule="exact"/>
      <w:ind w:leftChars="0" w:left="1701" w:hanging="680"/>
      <w:jc w:val="both"/>
    </w:pPr>
    <w:rPr>
      <w:snapToGrid w:val="0"/>
      <w:kern w:val="0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78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578"/>
    <w:pPr>
      <w:ind w:leftChars="200" w:left="480"/>
    </w:pPr>
    <w:rPr>
      <w:rFonts w:ascii="Calibri" w:eastAsia="新細明體" w:hAnsi="Calibri"/>
      <w:szCs w:val="22"/>
    </w:rPr>
  </w:style>
  <w:style w:type="paragraph" w:styleId="a4">
    <w:name w:val="header"/>
    <w:basedOn w:val="a"/>
    <w:link w:val="a5"/>
    <w:uiPriority w:val="99"/>
    <w:unhideWhenUsed/>
    <w:rsid w:val="00236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36870"/>
    <w:rPr>
      <w:rFonts w:ascii="標楷體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6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36870"/>
    <w:rPr>
      <w:rFonts w:ascii="標楷體" w:eastAsia="標楷體" w:hAnsi="Times New Roman" w:cs="Times New Roman"/>
      <w:sz w:val="20"/>
      <w:szCs w:val="20"/>
    </w:rPr>
  </w:style>
  <w:style w:type="paragraph" w:styleId="a8">
    <w:name w:val="Normal Indent"/>
    <w:basedOn w:val="a"/>
    <w:uiPriority w:val="99"/>
    <w:semiHidden/>
    <w:unhideWhenUsed/>
    <w:rsid w:val="00236870"/>
    <w:pPr>
      <w:ind w:leftChars="200" w:left="480"/>
    </w:pPr>
  </w:style>
  <w:style w:type="paragraph" w:customStyle="1" w:styleId="3">
    <w:name w:val="條列3"/>
    <w:basedOn w:val="a8"/>
    <w:rsid w:val="00236870"/>
    <w:pPr>
      <w:numPr>
        <w:numId w:val="3"/>
      </w:numPr>
      <w:tabs>
        <w:tab w:val="clear" w:pos="1080"/>
        <w:tab w:val="left" w:pos="482"/>
      </w:tabs>
      <w:spacing w:line="480" w:lineRule="exact"/>
      <w:ind w:leftChars="0" w:left="1701" w:hanging="680"/>
      <w:jc w:val="both"/>
    </w:pPr>
    <w:rPr>
      <w:snapToGrid w:val="0"/>
      <w:kern w:val="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0243 林筠宸</dc:creator>
  <cp:lastModifiedBy>0243 林筠宸</cp:lastModifiedBy>
  <cp:revision>5</cp:revision>
  <cp:lastPrinted>2014-03-27T12:41:00Z</cp:lastPrinted>
  <dcterms:created xsi:type="dcterms:W3CDTF">2014-04-02T13:05:00Z</dcterms:created>
  <dcterms:modified xsi:type="dcterms:W3CDTF">2014-04-28T05:12:00Z</dcterms:modified>
</cp:coreProperties>
</file>