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77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3643"/>
        <w:gridCol w:w="2603"/>
      </w:tblGrid>
      <w:tr w:rsidR="002A3DEB" w:rsidRPr="002C6766" w:rsidTr="002A3DEB">
        <w:trPr>
          <w:trHeight w:val="405"/>
        </w:trPr>
        <w:tc>
          <w:tcPr>
            <w:tcW w:w="3643" w:type="dxa"/>
            <w:vAlign w:val="center"/>
          </w:tcPr>
          <w:p w:rsidR="002A3DEB" w:rsidRPr="002C6766" w:rsidRDefault="002A3DEB" w:rsidP="002A3DEB">
            <w:pPr>
              <w:jc w:val="center"/>
              <w:rPr>
                <w:rFonts w:ascii="標楷體" w:eastAsia="標楷體" w:hAnsi="標楷體"/>
              </w:rPr>
            </w:pPr>
            <w:r w:rsidRPr="002C6766">
              <w:rPr>
                <w:rFonts w:ascii="標楷體" w:eastAsia="標楷體" w:hAnsi="標楷體" w:hint="eastAsia"/>
              </w:rPr>
              <w:t>修正規定</w:t>
            </w:r>
          </w:p>
        </w:tc>
        <w:tc>
          <w:tcPr>
            <w:tcW w:w="3643" w:type="dxa"/>
            <w:vAlign w:val="center"/>
          </w:tcPr>
          <w:p w:rsidR="002A3DEB" w:rsidRPr="002C6766" w:rsidRDefault="002A3DEB" w:rsidP="002A3DEB">
            <w:pPr>
              <w:jc w:val="center"/>
              <w:rPr>
                <w:rFonts w:ascii="標楷體" w:eastAsia="標楷體" w:hAnsi="標楷體"/>
              </w:rPr>
            </w:pPr>
            <w:r w:rsidRPr="002C6766">
              <w:rPr>
                <w:rFonts w:ascii="標楷體" w:eastAsia="標楷體" w:hAnsi="標楷體" w:hint="eastAsia"/>
              </w:rPr>
              <w:t>現行規定</w:t>
            </w:r>
          </w:p>
        </w:tc>
        <w:tc>
          <w:tcPr>
            <w:tcW w:w="2603" w:type="dxa"/>
            <w:vAlign w:val="center"/>
          </w:tcPr>
          <w:p w:rsidR="002A3DEB" w:rsidRPr="002C6766" w:rsidRDefault="002A3DEB" w:rsidP="002A3DEB">
            <w:pPr>
              <w:jc w:val="center"/>
              <w:rPr>
                <w:rFonts w:ascii="標楷體" w:eastAsia="標楷體" w:hAnsi="標楷體"/>
              </w:rPr>
            </w:pPr>
            <w:r w:rsidRPr="002C6766">
              <w:rPr>
                <w:rFonts w:ascii="標楷體" w:eastAsia="標楷體" w:hAnsi="標楷體" w:hint="eastAsia"/>
              </w:rPr>
              <w:t>說　　　　明</w:t>
            </w:r>
          </w:p>
        </w:tc>
      </w:tr>
      <w:tr w:rsidR="002A3DEB" w:rsidRPr="002C6766" w:rsidTr="002A3DEB">
        <w:trPr>
          <w:trHeight w:val="11332"/>
        </w:trPr>
        <w:tc>
          <w:tcPr>
            <w:tcW w:w="3643" w:type="dxa"/>
          </w:tcPr>
          <w:p w:rsidR="002A3DEB" w:rsidRPr="009460E2" w:rsidRDefault="002A3DEB" w:rsidP="002A3DEB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  <w:szCs w:val="32"/>
              </w:rPr>
            </w:pPr>
            <w:r w:rsidRPr="009460E2">
              <w:rPr>
                <w:rFonts w:ascii="標楷體" w:eastAsia="標楷體" w:hAnsi="標楷體" w:hint="eastAsia"/>
                <w:sz w:val="20"/>
                <w:szCs w:val="32"/>
              </w:rPr>
              <w:t>附表二</w:t>
            </w:r>
          </w:p>
          <w:p w:rsidR="002A3DEB" w:rsidRPr="009460E2" w:rsidRDefault="002A3DEB" w:rsidP="002A3DEB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Cs w:val="32"/>
              </w:rPr>
            </w:pPr>
            <w:r w:rsidRPr="009460E2">
              <w:rPr>
                <w:rFonts w:ascii="標楷體" w:eastAsia="標楷體" w:hAnsi="標楷體" w:hint="eastAsia"/>
                <w:sz w:val="20"/>
                <w:szCs w:val="36"/>
              </w:rPr>
              <w:t>臺南市政府及所屬機關員工工程獎金（</w:t>
            </w:r>
            <w:r w:rsidRPr="009460E2">
              <w:rPr>
                <w:rFonts w:ascii="標楷體" w:eastAsia="標楷體" w:hAnsi="標楷體" w:hint="eastAsia"/>
                <w:b/>
                <w:sz w:val="20"/>
                <w:szCs w:val="36"/>
                <w:u w:val="single"/>
              </w:rPr>
              <w:t>40</w:t>
            </w:r>
            <w:r w:rsidRPr="009460E2">
              <w:rPr>
                <w:rFonts w:ascii="標楷體" w:eastAsia="標楷體" w:hAnsi="標楷體" w:hint="eastAsia"/>
                <w:sz w:val="20"/>
                <w:szCs w:val="36"/>
              </w:rPr>
              <w:t>％按月發給部分）扣除標準</w:t>
            </w:r>
          </w:p>
          <w:tbl>
            <w:tblPr>
              <w:tblW w:w="339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6"/>
              <w:gridCol w:w="2451"/>
            </w:tblGrid>
            <w:tr w:rsidR="002A3DEB" w:rsidRPr="009460E2" w:rsidTr="00AA72C1">
              <w:trPr>
                <w:trHeight w:val="160"/>
              </w:trPr>
              <w:tc>
                <w:tcPr>
                  <w:tcW w:w="94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2A3DEB" w:rsidRPr="009460E2" w:rsidRDefault="002A3DEB" w:rsidP="00C34CB9">
                  <w:pPr>
                    <w:framePr w:hSpace="180" w:wrap="around" w:vAnchor="text" w:hAnchor="margin" w:xAlign="center" w:y="775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40" w:lineRule="exact"/>
                    <w:ind w:left="420" w:hanging="420"/>
                    <w:jc w:val="distribute"/>
                    <w:rPr>
                      <w:rFonts w:ascii="標楷體" w:eastAsia="標楷體" w:hAnsi="標楷體"/>
                      <w:sz w:val="20"/>
                      <w:szCs w:val="28"/>
                    </w:rPr>
                  </w:pP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項目</w:t>
                  </w:r>
                </w:p>
              </w:tc>
              <w:tc>
                <w:tcPr>
                  <w:tcW w:w="24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2A3DEB" w:rsidRPr="009460E2" w:rsidRDefault="002A3DEB" w:rsidP="00C34CB9">
                  <w:pPr>
                    <w:framePr w:hSpace="180" w:wrap="around" w:vAnchor="text" w:hAnchor="margin" w:xAlign="center" w:y="775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40" w:lineRule="exact"/>
                    <w:ind w:left="420" w:hanging="420"/>
                    <w:jc w:val="distribute"/>
                    <w:rPr>
                      <w:rFonts w:ascii="標楷體" w:eastAsia="標楷體" w:hAnsi="標楷體"/>
                      <w:sz w:val="20"/>
                      <w:szCs w:val="28"/>
                    </w:rPr>
                  </w:pP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扣除標準</w:t>
                  </w:r>
                </w:p>
              </w:tc>
            </w:tr>
            <w:tr w:rsidR="002A3DEB" w:rsidRPr="009460E2" w:rsidTr="00AA72C1">
              <w:tc>
                <w:tcPr>
                  <w:tcW w:w="946" w:type="dxa"/>
                  <w:vMerge w:val="restart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2A3DEB" w:rsidRPr="009460E2" w:rsidRDefault="002A3DEB" w:rsidP="00C34CB9">
                  <w:pPr>
                    <w:framePr w:hSpace="180" w:wrap="around" w:vAnchor="text" w:hAnchor="margin" w:xAlign="center" w:y="775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ind w:left="420" w:hanging="420"/>
                    <w:jc w:val="distribute"/>
                    <w:rPr>
                      <w:rFonts w:ascii="標楷體" w:eastAsia="標楷體" w:hAnsi="標楷體"/>
                      <w:sz w:val="20"/>
                      <w:szCs w:val="28"/>
                    </w:rPr>
                  </w:pP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曠職</w:t>
                  </w:r>
                  <w:r w:rsidRPr="009460E2">
                    <w:rPr>
                      <w:rFonts w:ascii="標楷體" w:eastAsia="標楷體" w:hAnsi="標楷體"/>
                      <w:sz w:val="20"/>
                      <w:szCs w:val="28"/>
                    </w:rPr>
                    <w:t>、曠工</w:t>
                  </w:r>
                </w:p>
              </w:tc>
              <w:tc>
                <w:tcPr>
                  <w:tcW w:w="2451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2A3DEB" w:rsidRPr="009460E2" w:rsidRDefault="002A3DEB" w:rsidP="00C34CB9">
                  <w:pPr>
                    <w:framePr w:hSpace="180" w:wrap="around" w:vAnchor="text" w:hAnchor="margin" w:xAlign="center" w:y="775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0"/>
                      <w:szCs w:val="28"/>
                    </w:rPr>
                  </w:pPr>
                  <w:r w:rsidRPr="009460E2">
                    <w:rPr>
                      <w:rFonts w:ascii="標楷體" w:eastAsia="標楷體" w:hAnsi="標楷體"/>
                      <w:sz w:val="20"/>
                      <w:szCs w:val="28"/>
                    </w:rPr>
                    <w:t>曠職、曠工</w:t>
                  </w: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1日：扣除</w:t>
                  </w:r>
                  <w:r w:rsidRPr="009460E2">
                    <w:rPr>
                      <w:rFonts w:ascii="標楷體" w:eastAsia="標楷體" w:hAnsi="標楷體"/>
                      <w:sz w:val="20"/>
                      <w:szCs w:val="28"/>
                    </w:rPr>
                    <w:t>當月工程獎金三分之</w:t>
                  </w: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一</w:t>
                  </w:r>
                </w:p>
              </w:tc>
            </w:tr>
            <w:tr w:rsidR="002A3DEB" w:rsidRPr="009460E2" w:rsidTr="00AA72C1">
              <w:tc>
                <w:tcPr>
                  <w:tcW w:w="946" w:type="dxa"/>
                  <w:vMerge/>
                  <w:shd w:val="clear" w:color="auto" w:fill="auto"/>
                  <w:vAlign w:val="center"/>
                </w:tcPr>
                <w:p w:rsidR="002A3DEB" w:rsidRPr="009460E2" w:rsidRDefault="002A3DEB" w:rsidP="00C34CB9">
                  <w:pPr>
                    <w:framePr w:hSpace="180" w:wrap="around" w:vAnchor="text" w:hAnchor="margin" w:xAlign="center" w:y="775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ind w:left="420" w:hanging="420"/>
                    <w:jc w:val="distribute"/>
                    <w:rPr>
                      <w:rFonts w:ascii="標楷體" w:eastAsia="標楷體" w:hAnsi="標楷體"/>
                      <w:sz w:val="20"/>
                      <w:szCs w:val="28"/>
                    </w:rPr>
                  </w:pPr>
                </w:p>
              </w:tc>
              <w:tc>
                <w:tcPr>
                  <w:tcW w:w="2451" w:type="dxa"/>
                  <w:shd w:val="clear" w:color="auto" w:fill="auto"/>
                  <w:vAlign w:val="center"/>
                </w:tcPr>
                <w:p w:rsidR="002A3DEB" w:rsidRPr="009460E2" w:rsidRDefault="002A3DEB" w:rsidP="00C34CB9">
                  <w:pPr>
                    <w:framePr w:hSpace="180" w:wrap="around" w:vAnchor="text" w:hAnchor="margin" w:xAlign="center" w:y="775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0"/>
                      <w:szCs w:val="28"/>
                    </w:rPr>
                  </w:pPr>
                  <w:r w:rsidRPr="009460E2">
                    <w:rPr>
                      <w:rFonts w:ascii="標楷體" w:eastAsia="標楷體" w:hAnsi="標楷體"/>
                      <w:sz w:val="20"/>
                      <w:szCs w:val="28"/>
                    </w:rPr>
                    <w:t>曠職、曠工</w:t>
                  </w: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2日：扣除</w:t>
                  </w:r>
                  <w:r w:rsidRPr="009460E2">
                    <w:rPr>
                      <w:rFonts w:ascii="標楷體" w:eastAsia="標楷體" w:hAnsi="標楷體"/>
                      <w:sz w:val="20"/>
                      <w:szCs w:val="28"/>
                    </w:rPr>
                    <w:t>當月工程獎金三分之二</w:t>
                  </w:r>
                </w:p>
              </w:tc>
            </w:tr>
            <w:tr w:rsidR="002A3DEB" w:rsidRPr="009460E2" w:rsidTr="00AA72C1">
              <w:tc>
                <w:tcPr>
                  <w:tcW w:w="946" w:type="dxa"/>
                  <w:vMerge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2A3DEB" w:rsidRPr="009460E2" w:rsidRDefault="002A3DEB" w:rsidP="00C34CB9">
                  <w:pPr>
                    <w:framePr w:hSpace="180" w:wrap="around" w:vAnchor="text" w:hAnchor="margin" w:xAlign="center" w:y="775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ind w:left="420" w:hanging="420"/>
                    <w:jc w:val="distribute"/>
                    <w:rPr>
                      <w:rFonts w:ascii="標楷體" w:eastAsia="標楷體" w:hAnsi="標楷體"/>
                      <w:sz w:val="20"/>
                      <w:szCs w:val="28"/>
                    </w:rPr>
                  </w:pPr>
                </w:p>
              </w:tc>
              <w:tc>
                <w:tcPr>
                  <w:tcW w:w="2451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2A3DEB" w:rsidRPr="009460E2" w:rsidRDefault="002A3DEB" w:rsidP="00C34CB9">
                  <w:pPr>
                    <w:framePr w:hSpace="180" w:wrap="around" w:vAnchor="text" w:hAnchor="margin" w:xAlign="center" w:y="775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0"/>
                      <w:szCs w:val="28"/>
                    </w:rPr>
                  </w:pPr>
                  <w:r w:rsidRPr="009460E2">
                    <w:rPr>
                      <w:rFonts w:ascii="標楷體" w:eastAsia="標楷體" w:hAnsi="標楷體"/>
                      <w:sz w:val="20"/>
                      <w:szCs w:val="28"/>
                    </w:rPr>
                    <w:t>曠職、曠工</w:t>
                  </w: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3日以上：扣除</w:t>
                  </w:r>
                  <w:r w:rsidRPr="009460E2">
                    <w:rPr>
                      <w:rFonts w:ascii="標楷體" w:eastAsia="標楷體" w:hAnsi="標楷體"/>
                      <w:sz w:val="20"/>
                      <w:szCs w:val="28"/>
                    </w:rPr>
                    <w:t>當月工程獎金全部</w:t>
                  </w:r>
                </w:p>
              </w:tc>
            </w:tr>
            <w:tr w:rsidR="002A3DEB" w:rsidRPr="009460E2" w:rsidTr="00AA72C1">
              <w:trPr>
                <w:trHeight w:val="4515"/>
              </w:trPr>
              <w:tc>
                <w:tcPr>
                  <w:tcW w:w="94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2A3DEB" w:rsidRPr="009460E2" w:rsidRDefault="002A3DEB" w:rsidP="00C34CB9">
                  <w:pPr>
                    <w:framePr w:hSpace="180" w:wrap="around" w:vAnchor="text" w:hAnchor="margin" w:xAlign="center" w:y="775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ind w:left="420" w:hanging="420"/>
                    <w:jc w:val="distribute"/>
                    <w:rPr>
                      <w:rFonts w:ascii="標楷體" w:eastAsia="標楷體" w:hAnsi="標楷體"/>
                      <w:sz w:val="20"/>
                      <w:szCs w:val="28"/>
                    </w:rPr>
                  </w:pP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請假</w:t>
                  </w:r>
                </w:p>
              </w:tc>
              <w:tc>
                <w:tcPr>
                  <w:tcW w:w="2451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2A3DEB" w:rsidRPr="009460E2" w:rsidRDefault="002A3DEB" w:rsidP="00C34CB9">
                  <w:pPr>
                    <w:framePr w:hSpace="180" w:wrap="around" w:vAnchor="text" w:hAnchor="margin" w:xAlign="center" w:y="775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552" w:hanging="552"/>
                    <w:jc w:val="both"/>
                    <w:rPr>
                      <w:rFonts w:ascii="標楷體" w:eastAsia="標楷體" w:hAnsi="標楷體"/>
                      <w:sz w:val="20"/>
                      <w:szCs w:val="28"/>
                    </w:rPr>
                  </w:pP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一、依法請假，全月份均未在勤者，除娩假外，不發給該月份工程獎金。</w:t>
                  </w:r>
                </w:p>
                <w:p w:rsidR="002A3DEB" w:rsidRPr="009460E2" w:rsidRDefault="002A3DEB" w:rsidP="00C34CB9">
                  <w:pPr>
                    <w:framePr w:hSpace="180" w:wrap="around" w:vAnchor="text" w:hAnchor="margin" w:xAlign="center" w:y="775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400" w:hangingChars="200" w:hanging="400"/>
                    <w:jc w:val="both"/>
                    <w:rPr>
                      <w:rFonts w:ascii="標楷體" w:eastAsia="標楷體" w:hAnsi="標楷體"/>
                      <w:sz w:val="20"/>
                      <w:szCs w:val="28"/>
                    </w:rPr>
                  </w:pP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二、</w:t>
                  </w:r>
                  <w:r w:rsidRPr="009460E2">
                    <w:rPr>
                      <w:rFonts w:ascii="標楷體" w:eastAsia="標楷體" w:hAnsi="標楷體"/>
                      <w:sz w:val="20"/>
                      <w:szCs w:val="28"/>
                    </w:rPr>
                    <w:t>全月</w:t>
                  </w: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借</w:t>
                  </w:r>
                  <w:r w:rsidRPr="009460E2">
                    <w:rPr>
                      <w:rFonts w:ascii="標楷體" w:eastAsia="標楷體" w:hAnsi="標楷體"/>
                      <w:sz w:val="20"/>
                      <w:szCs w:val="28"/>
                    </w:rPr>
                    <w:t>調其他機關工作者，不發該月工程獎金，部分時間調兼</w:t>
                  </w: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者不在此限</w:t>
                  </w:r>
                  <w:r w:rsidRPr="009460E2">
                    <w:rPr>
                      <w:rFonts w:ascii="標楷體" w:eastAsia="標楷體" w:hAnsi="標楷體"/>
                      <w:sz w:val="20"/>
                      <w:szCs w:val="28"/>
                    </w:rPr>
                    <w:t>。</w:t>
                  </w:r>
                </w:p>
                <w:p w:rsidR="002A3DEB" w:rsidRPr="009460E2" w:rsidRDefault="002A3DEB" w:rsidP="00C34CB9">
                  <w:pPr>
                    <w:framePr w:hSpace="180" w:wrap="around" w:vAnchor="text" w:hAnchor="margin" w:xAlign="center" w:y="775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400" w:hangingChars="200" w:hanging="400"/>
                    <w:jc w:val="both"/>
                    <w:rPr>
                      <w:rFonts w:ascii="標楷體" w:eastAsia="標楷體" w:hAnsi="標楷體"/>
                      <w:sz w:val="20"/>
                      <w:szCs w:val="28"/>
                    </w:rPr>
                  </w:pP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三、</w:t>
                  </w:r>
                  <w:r w:rsidRPr="009460E2">
                    <w:rPr>
                      <w:rFonts w:ascii="標楷體" w:eastAsia="標楷體" w:hAnsi="標楷體"/>
                      <w:sz w:val="20"/>
                      <w:szCs w:val="28"/>
                    </w:rPr>
                    <w:t>因公受傷，奉派出國考察及參加會議期</w:t>
                  </w: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間</w:t>
                  </w:r>
                  <w:r w:rsidRPr="009460E2">
                    <w:rPr>
                      <w:rFonts w:ascii="標楷體" w:eastAsia="標楷體" w:hAnsi="標楷體"/>
                      <w:sz w:val="20"/>
                      <w:szCs w:val="28"/>
                    </w:rPr>
                    <w:t>，</w:t>
                  </w: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雖超過一個月，</w:t>
                  </w:r>
                  <w:r w:rsidRPr="009460E2">
                    <w:rPr>
                      <w:rFonts w:ascii="標楷體" w:eastAsia="標楷體" w:hAnsi="標楷體"/>
                      <w:sz w:val="20"/>
                      <w:szCs w:val="28"/>
                    </w:rPr>
                    <w:t>不</w:t>
                  </w: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停發</w:t>
                  </w:r>
                  <w:r w:rsidRPr="009460E2">
                    <w:rPr>
                      <w:rFonts w:ascii="標楷體" w:eastAsia="標楷體" w:hAnsi="標楷體"/>
                      <w:sz w:val="20"/>
                      <w:szCs w:val="28"/>
                    </w:rPr>
                    <w:t>工程獎金。</w:t>
                  </w:r>
                </w:p>
                <w:p w:rsidR="002A3DEB" w:rsidRPr="009460E2" w:rsidRDefault="002A3DEB" w:rsidP="00C34CB9">
                  <w:pPr>
                    <w:framePr w:hSpace="180" w:wrap="around" w:vAnchor="text" w:hAnchor="margin" w:xAlign="center" w:y="775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400" w:hangingChars="200" w:hanging="400"/>
                    <w:jc w:val="both"/>
                    <w:rPr>
                      <w:rFonts w:ascii="標楷體" w:eastAsia="標楷體" w:hAnsi="標楷體"/>
                      <w:sz w:val="20"/>
                      <w:szCs w:val="28"/>
                    </w:rPr>
                  </w:pP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四、</w:t>
                  </w:r>
                  <w:r w:rsidRPr="009460E2">
                    <w:rPr>
                      <w:rFonts w:ascii="標楷體" w:eastAsia="標楷體" w:hAnsi="標楷體"/>
                      <w:sz w:val="20"/>
                      <w:szCs w:val="28"/>
                    </w:rPr>
                    <w:t>受訓、進修期間，因職務上須回原服務單位辦公者，</w:t>
                  </w: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不停</w:t>
                  </w:r>
                  <w:r w:rsidRPr="009460E2">
                    <w:rPr>
                      <w:rFonts w:ascii="標楷體" w:eastAsia="標楷體" w:hAnsi="標楷體"/>
                      <w:sz w:val="20"/>
                      <w:szCs w:val="28"/>
                    </w:rPr>
                    <w:t>發給工程獎金</w:t>
                  </w: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。</w:t>
                  </w:r>
                </w:p>
                <w:p w:rsidR="002A3DEB" w:rsidRPr="009460E2" w:rsidRDefault="002A3DEB" w:rsidP="00C34CB9">
                  <w:pPr>
                    <w:framePr w:hSpace="180" w:wrap="around" w:vAnchor="text" w:hAnchor="margin" w:xAlign="center" w:y="775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Chars="5" w:left="482" w:hangingChars="235" w:hanging="470"/>
                    <w:jc w:val="both"/>
                    <w:rPr>
                      <w:rFonts w:ascii="標楷體" w:eastAsia="標楷體" w:hAnsi="標楷體"/>
                      <w:sz w:val="20"/>
                      <w:szCs w:val="28"/>
                    </w:rPr>
                  </w:pP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五、留職停薪者（含應徵入營服役）自留職停薪之日起停發，復職復薪之日起發給。</w:t>
                  </w:r>
                </w:p>
                <w:p w:rsidR="002A3DEB" w:rsidRDefault="002A3DEB" w:rsidP="00C34CB9">
                  <w:pPr>
                    <w:framePr w:hSpace="180" w:wrap="around" w:vAnchor="text" w:hAnchor="margin" w:xAlign="center" w:y="775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400" w:hangingChars="200" w:hanging="400"/>
                    <w:jc w:val="both"/>
                    <w:rPr>
                      <w:rFonts w:ascii="標楷體" w:eastAsia="標楷體" w:hAnsi="標楷體"/>
                      <w:sz w:val="20"/>
                      <w:szCs w:val="28"/>
                    </w:rPr>
                  </w:pP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六、延長病假停</w:t>
                  </w:r>
                  <w:bookmarkStart w:id="0" w:name="_GoBack"/>
                  <w:bookmarkEnd w:id="0"/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發工程獎金，自銷假之月份發給。</w:t>
                  </w:r>
                </w:p>
                <w:p w:rsidR="00265344" w:rsidRPr="009460E2" w:rsidRDefault="00265344" w:rsidP="00C34CB9">
                  <w:pPr>
                    <w:framePr w:hSpace="180" w:wrap="around" w:vAnchor="text" w:hAnchor="margin" w:xAlign="center" w:y="775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400" w:hangingChars="200" w:hanging="400"/>
                    <w:jc w:val="both"/>
                    <w:rPr>
                      <w:rFonts w:ascii="標楷體" w:eastAsia="標楷體" w:hAnsi="標楷體"/>
                      <w:sz w:val="20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七、</w:t>
                  </w:r>
                  <w:r w:rsidRPr="00265344">
                    <w:rPr>
                      <w:rFonts w:ascii="標楷體" w:eastAsia="標楷體" w:hAnsi="標楷體"/>
                      <w:sz w:val="20"/>
                      <w:szCs w:val="28"/>
                    </w:rPr>
                    <w:t>代理人比照代理職務之標準發</w:t>
                  </w:r>
                  <w:r w:rsidRPr="00265344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給。</w:t>
                  </w:r>
                </w:p>
              </w:tc>
            </w:tr>
          </w:tbl>
          <w:p w:rsidR="002A3DEB" w:rsidRPr="00FD2CF6" w:rsidRDefault="002A3DEB" w:rsidP="002A3DE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43" w:type="dxa"/>
          </w:tcPr>
          <w:p w:rsidR="002A3DEB" w:rsidRPr="009460E2" w:rsidRDefault="002A3DEB" w:rsidP="002A3DEB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  <w:szCs w:val="32"/>
              </w:rPr>
            </w:pPr>
            <w:r w:rsidRPr="009460E2">
              <w:rPr>
                <w:rFonts w:ascii="標楷體" w:eastAsia="標楷體" w:hAnsi="標楷體" w:hint="eastAsia"/>
                <w:sz w:val="20"/>
                <w:szCs w:val="32"/>
              </w:rPr>
              <w:t>附表二</w:t>
            </w:r>
          </w:p>
          <w:p w:rsidR="002A3DEB" w:rsidRPr="009460E2" w:rsidRDefault="002A3DEB" w:rsidP="002A3DEB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Cs w:val="32"/>
              </w:rPr>
            </w:pPr>
            <w:r w:rsidRPr="009460E2">
              <w:rPr>
                <w:rFonts w:ascii="標楷體" w:eastAsia="標楷體" w:hAnsi="標楷體" w:hint="eastAsia"/>
                <w:sz w:val="20"/>
                <w:szCs w:val="36"/>
              </w:rPr>
              <w:t>臺南市政府及所屬機關員工工程獎金（</w:t>
            </w:r>
            <w:r w:rsidRPr="009460E2">
              <w:rPr>
                <w:rFonts w:ascii="標楷體" w:eastAsia="標楷體" w:hAnsi="標楷體" w:hint="eastAsia"/>
                <w:b/>
                <w:sz w:val="20"/>
                <w:szCs w:val="36"/>
                <w:u w:val="single"/>
              </w:rPr>
              <w:t>40</w:t>
            </w:r>
            <w:r w:rsidRPr="009460E2">
              <w:rPr>
                <w:rFonts w:ascii="標楷體" w:eastAsia="標楷體" w:hAnsi="標楷體" w:hint="eastAsia"/>
                <w:sz w:val="20"/>
                <w:szCs w:val="36"/>
              </w:rPr>
              <w:t>％按月發給部分）扣除標準</w:t>
            </w:r>
          </w:p>
          <w:tbl>
            <w:tblPr>
              <w:tblW w:w="339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6"/>
              <w:gridCol w:w="2451"/>
            </w:tblGrid>
            <w:tr w:rsidR="002A3DEB" w:rsidRPr="009460E2" w:rsidTr="00AA72C1">
              <w:trPr>
                <w:trHeight w:val="160"/>
              </w:trPr>
              <w:tc>
                <w:tcPr>
                  <w:tcW w:w="94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2A3DEB" w:rsidRPr="009460E2" w:rsidRDefault="002A3DEB" w:rsidP="00C34CB9">
                  <w:pPr>
                    <w:framePr w:hSpace="180" w:wrap="around" w:vAnchor="text" w:hAnchor="margin" w:xAlign="center" w:y="775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40" w:lineRule="exact"/>
                    <w:ind w:left="420" w:hanging="420"/>
                    <w:jc w:val="distribute"/>
                    <w:rPr>
                      <w:rFonts w:ascii="標楷體" w:eastAsia="標楷體" w:hAnsi="標楷體"/>
                      <w:sz w:val="20"/>
                      <w:szCs w:val="28"/>
                    </w:rPr>
                  </w:pP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項目</w:t>
                  </w:r>
                </w:p>
              </w:tc>
              <w:tc>
                <w:tcPr>
                  <w:tcW w:w="24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2A3DEB" w:rsidRPr="009460E2" w:rsidRDefault="002A3DEB" w:rsidP="00C34CB9">
                  <w:pPr>
                    <w:framePr w:hSpace="180" w:wrap="around" w:vAnchor="text" w:hAnchor="margin" w:xAlign="center" w:y="775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40" w:lineRule="exact"/>
                    <w:ind w:left="420" w:hanging="420"/>
                    <w:jc w:val="distribute"/>
                    <w:rPr>
                      <w:rFonts w:ascii="標楷體" w:eastAsia="標楷體" w:hAnsi="標楷體"/>
                      <w:sz w:val="20"/>
                      <w:szCs w:val="28"/>
                    </w:rPr>
                  </w:pP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扣除標準</w:t>
                  </w:r>
                </w:p>
              </w:tc>
            </w:tr>
            <w:tr w:rsidR="002A3DEB" w:rsidRPr="009460E2" w:rsidTr="00AA72C1">
              <w:tc>
                <w:tcPr>
                  <w:tcW w:w="946" w:type="dxa"/>
                  <w:vMerge w:val="restart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2A3DEB" w:rsidRPr="009460E2" w:rsidRDefault="002A3DEB" w:rsidP="00C34CB9">
                  <w:pPr>
                    <w:framePr w:hSpace="180" w:wrap="around" w:vAnchor="text" w:hAnchor="margin" w:xAlign="center" w:y="775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ind w:left="420" w:hanging="420"/>
                    <w:jc w:val="distribute"/>
                    <w:rPr>
                      <w:rFonts w:ascii="標楷體" w:eastAsia="標楷體" w:hAnsi="標楷體"/>
                      <w:sz w:val="20"/>
                      <w:szCs w:val="28"/>
                    </w:rPr>
                  </w:pP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曠職</w:t>
                  </w:r>
                  <w:r w:rsidRPr="009460E2">
                    <w:rPr>
                      <w:rFonts w:ascii="標楷體" w:eastAsia="標楷體" w:hAnsi="標楷體"/>
                      <w:sz w:val="20"/>
                      <w:szCs w:val="28"/>
                    </w:rPr>
                    <w:t>、曠工</w:t>
                  </w:r>
                </w:p>
              </w:tc>
              <w:tc>
                <w:tcPr>
                  <w:tcW w:w="2451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2A3DEB" w:rsidRPr="009460E2" w:rsidRDefault="002A3DEB" w:rsidP="00C34CB9">
                  <w:pPr>
                    <w:framePr w:hSpace="180" w:wrap="around" w:vAnchor="text" w:hAnchor="margin" w:xAlign="center" w:y="775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0"/>
                      <w:szCs w:val="28"/>
                    </w:rPr>
                  </w:pPr>
                  <w:r w:rsidRPr="009460E2">
                    <w:rPr>
                      <w:rFonts w:ascii="標楷體" w:eastAsia="標楷體" w:hAnsi="標楷體"/>
                      <w:sz w:val="20"/>
                      <w:szCs w:val="28"/>
                    </w:rPr>
                    <w:t>曠職、曠工</w:t>
                  </w: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1日：扣除</w:t>
                  </w:r>
                  <w:r w:rsidRPr="009460E2">
                    <w:rPr>
                      <w:rFonts w:ascii="標楷體" w:eastAsia="標楷體" w:hAnsi="標楷體"/>
                      <w:sz w:val="20"/>
                      <w:szCs w:val="28"/>
                    </w:rPr>
                    <w:t>當月工程獎金三分之</w:t>
                  </w: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一</w:t>
                  </w:r>
                </w:p>
              </w:tc>
            </w:tr>
            <w:tr w:rsidR="002A3DEB" w:rsidRPr="009460E2" w:rsidTr="00AA72C1">
              <w:tc>
                <w:tcPr>
                  <w:tcW w:w="946" w:type="dxa"/>
                  <w:vMerge/>
                  <w:shd w:val="clear" w:color="auto" w:fill="auto"/>
                  <w:vAlign w:val="center"/>
                </w:tcPr>
                <w:p w:rsidR="002A3DEB" w:rsidRPr="009460E2" w:rsidRDefault="002A3DEB" w:rsidP="00C34CB9">
                  <w:pPr>
                    <w:framePr w:hSpace="180" w:wrap="around" w:vAnchor="text" w:hAnchor="margin" w:xAlign="center" w:y="775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ind w:left="420" w:hanging="420"/>
                    <w:jc w:val="distribute"/>
                    <w:rPr>
                      <w:rFonts w:ascii="標楷體" w:eastAsia="標楷體" w:hAnsi="標楷體"/>
                      <w:sz w:val="20"/>
                      <w:szCs w:val="28"/>
                    </w:rPr>
                  </w:pPr>
                </w:p>
              </w:tc>
              <w:tc>
                <w:tcPr>
                  <w:tcW w:w="2451" w:type="dxa"/>
                  <w:shd w:val="clear" w:color="auto" w:fill="auto"/>
                  <w:vAlign w:val="center"/>
                </w:tcPr>
                <w:p w:rsidR="002A3DEB" w:rsidRPr="009460E2" w:rsidRDefault="002A3DEB" w:rsidP="00C34CB9">
                  <w:pPr>
                    <w:framePr w:hSpace="180" w:wrap="around" w:vAnchor="text" w:hAnchor="margin" w:xAlign="center" w:y="775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0"/>
                      <w:szCs w:val="28"/>
                    </w:rPr>
                  </w:pPr>
                  <w:r w:rsidRPr="009460E2">
                    <w:rPr>
                      <w:rFonts w:ascii="標楷體" w:eastAsia="標楷體" w:hAnsi="標楷體"/>
                      <w:sz w:val="20"/>
                      <w:szCs w:val="28"/>
                    </w:rPr>
                    <w:t>曠職、曠工</w:t>
                  </w: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2日：扣除</w:t>
                  </w:r>
                  <w:r w:rsidRPr="009460E2">
                    <w:rPr>
                      <w:rFonts w:ascii="標楷體" w:eastAsia="標楷體" w:hAnsi="標楷體"/>
                      <w:sz w:val="20"/>
                      <w:szCs w:val="28"/>
                    </w:rPr>
                    <w:t>當月工程獎金三分之二</w:t>
                  </w:r>
                </w:p>
              </w:tc>
            </w:tr>
            <w:tr w:rsidR="002A3DEB" w:rsidRPr="009460E2" w:rsidTr="00AA72C1">
              <w:tc>
                <w:tcPr>
                  <w:tcW w:w="946" w:type="dxa"/>
                  <w:vMerge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2A3DEB" w:rsidRPr="009460E2" w:rsidRDefault="002A3DEB" w:rsidP="00C34CB9">
                  <w:pPr>
                    <w:framePr w:hSpace="180" w:wrap="around" w:vAnchor="text" w:hAnchor="margin" w:xAlign="center" w:y="775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ind w:left="420" w:hanging="420"/>
                    <w:jc w:val="distribute"/>
                    <w:rPr>
                      <w:rFonts w:ascii="標楷體" w:eastAsia="標楷體" w:hAnsi="標楷體"/>
                      <w:sz w:val="20"/>
                      <w:szCs w:val="28"/>
                    </w:rPr>
                  </w:pPr>
                </w:p>
              </w:tc>
              <w:tc>
                <w:tcPr>
                  <w:tcW w:w="2451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2A3DEB" w:rsidRPr="009460E2" w:rsidRDefault="002A3DEB" w:rsidP="00C34CB9">
                  <w:pPr>
                    <w:framePr w:hSpace="180" w:wrap="around" w:vAnchor="text" w:hAnchor="margin" w:xAlign="center" w:y="775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0"/>
                      <w:szCs w:val="28"/>
                    </w:rPr>
                  </w:pPr>
                  <w:r w:rsidRPr="009460E2">
                    <w:rPr>
                      <w:rFonts w:ascii="標楷體" w:eastAsia="標楷體" w:hAnsi="標楷體"/>
                      <w:sz w:val="20"/>
                      <w:szCs w:val="28"/>
                    </w:rPr>
                    <w:t>曠職、曠工</w:t>
                  </w: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3日以上：扣除</w:t>
                  </w:r>
                  <w:r w:rsidRPr="009460E2">
                    <w:rPr>
                      <w:rFonts w:ascii="標楷體" w:eastAsia="標楷體" w:hAnsi="標楷體"/>
                      <w:sz w:val="20"/>
                      <w:szCs w:val="28"/>
                    </w:rPr>
                    <w:t>當月工程獎金全部</w:t>
                  </w:r>
                </w:p>
              </w:tc>
            </w:tr>
            <w:tr w:rsidR="002A3DEB" w:rsidRPr="009460E2" w:rsidTr="00AA72C1">
              <w:trPr>
                <w:trHeight w:val="4515"/>
              </w:trPr>
              <w:tc>
                <w:tcPr>
                  <w:tcW w:w="94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2A3DEB" w:rsidRPr="009460E2" w:rsidRDefault="002A3DEB" w:rsidP="00C34CB9">
                  <w:pPr>
                    <w:framePr w:hSpace="180" w:wrap="around" w:vAnchor="text" w:hAnchor="margin" w:xAlign="center" w:y="775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ind w:left="420" w:hanging="420"/>
                    <w:jc w:val="distribute"/>
                    <w:rPr>
                      <w:rFonts w:ascii="標楷體" w:eastAsia="標楷體" w:hAnsi="標楷體"/>
                      <w:sz w:val="20"/>
                      <w:szCs w:val="28"/>
                    </w:rPr>
                  </w:pP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請假</w:t>
                  </w:r>
                </w:p>
              </w:tc>
              <w:tc>
                <w:tcPr>
                  <w:tcW w:w="2451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2A3DEB" w:rsidRPr="009460E2" w:rsidRDefault="002A3DEB" w:rsidP="00C34CB9">
                  <w:pPr>
                    <w:framePr w:hSpace="180" w:wrap="around" w:vAnchor="text" w:hAnchor="margin" w:xAlign="center" w:y="775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552" w:hanging="552"/>
                    <w:jc w:val="both"/>
                    <w:rPr>
                      <w:rFonts w:ascii="標楷體" w:eastAsia="標楷體" w:hAnsi="標楷體"/>
                      <w:sz w:val="20"/>
                      <w:szCs w:val="28"/>
                    </w:rPr>
                  </w:pP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一、依法請假，全月份均未在勤者，除娩假外，不發給該月份工程獎金。</w:t>
                  </w:r>
                </w:p>
                <w:p w:rsidR="002A3DEB" w:rsidRPr="009460E2" w:rsidRDefault="002A3DEB" w:rsidP="00C34CB9">
                  <w:pPr>
                    <w:framePr w:hSpace="180" w:wrap="around" w:vAnchor="text" w:hAnchor="margin" w:xAlign="center" w:y="775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400" w:hangingChars="200" w:hanging="400"/>
                    <w:jc w:val="both"/>
                    <w:rPr>
                      <w:rFonts w:ascii="標楷體" w:eastAsia="標楷體" w:hAnsi="標楷體"/>
                      <w:sz w:val="20"/>
                      <w:szCs w:val="28"/>
                    </w:rPr>
                  </w:pP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二、</w:t>
                  </w:r>
                  <w:r w:rsidRPr="009460E2">
                    <w:rPr>
                      <w:rFonts w:ascii="標楷體" w:eastAsia="標楷體" w:hAnsi="標楷體"/>
                      <w:sz w:val="20"/>
                      <w:szCs w:val="28"/>
                    </w:rPr>
                    <w:t>全月</w:t>
                  </w: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借</w:t>
                  </w:r>
                  <w:r w:rsidRPr="009460E2">
                    <w:rPr>
                      <w:rFonts w:ascii="標楷體" w:eastAsia="標楷體" w:hAnsi="標楷體"/>
                      <w:sz w:val="20"/>
                      <w:szCs w:val="28"/>
                    </w:rPr>
                    <w:t>調其他機關工作者，不發該月工程獎金，部分時間調兼</w:t>
                  </w: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者不在此限</w:t>
                  </w:r>
                  <w:r w:rsidRPr="009460E2">
                    <w:rPr>
                      <w:rFonts w:ascii="標楷體" w:eastAsia="標楷體" w:hAnsi="標楷體"/>
                      <w:sz w:val="20"/>
                      <w:szCs w:val="28"/>
                    </w:rPr>
                    <w:t>。</w:t>
                  </w:r>
                </w:p>
                <w:p w:rsidR="002A3DEB" w:rsidRPr="009460E2" w:rsidRDefault="002A3DEB" w:rsidP="00C34CB9">
                  <w:pPr>
                    <w:framePr w:hSpace="180" w:wrap="around" w:vAnchor="text" w:hAnchor="margin" w:xAlign="center" w:y="775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400" w:hangingChars="200" w:hanging="400"/>
                    <w:jc w:val="both"/>
                    <w:rPr>
                      <w:rFonts w:ascii="標楷體" w:eastAsia="標楷體" w:hAnsi="標楷體"/>
                      <w:sz w:val="20"/>
                      <w:szCs w:val="28"/>
                    </w:rPr>
                  </w:pP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三、</w:t>
                  </w:r>
                  <w:r w:rsidRPr="009460E2">
                    <w:rPr>
                      <w:rFonts w:ascii="標楷體" w:eastAsia="標楷體" w:hAnsi="標楷體"/>
                      <w:sz w:val="20"/>
                      <w:szCs w:val="28"/>
                    </w:rPr>
                    <w:t>因公受傷，奉派出國考察及參加會議期</w:t>
                  </w: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間</w:t>
                  </w:r>
                  <w:r w:rsidRPr="009460E2">
                    <w:rPr>
                      <w:rFonts w:ascii="標楷體" w:eastAsia="標楷體" w:hAnsi="標楷體"/>
                      <w:sz w:val="20"/>
                      <w:szCs w:val="28"/>
                    </w:rPr>
                    <w:t>，</w:t>
                  </w: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雖超過一個月，</w:t>
                  </w:r>
                  <w:r w:rsidRPr="009460E2">
                    <w:rPr>
                      <w:rFonts w:ascii="標楷體" w:eastAsia="標楷體" w:hAnsi="標楷體"/>
                      <w:sz w:val="20"/>
                      <w:szCs w:val="28"/>
                    </w:rPr>
                    <w:t>不</w:t>
                  </w: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停發</w:t>
                  </w:r>
                  <w:r w:rsidRPr="009460E2">
                    <w:rPr>
                      <w:rFonts w:ascii="標楷體" w:eastAsia="標楷體" w:hAnsi="標楷體"/>
                      <w:sz w:val="20"/>
                      <w:szCs w:val="28"/>
                    </w:rPr>
                    <w:t>工程獎金。</w:t>
                  </w:r>
                </w:p>
                <w:p w:rsidR="002A3DEB" w:rsidRPr="009460E2" w:rsidRDefault="002A3DEB" w:rsidP="00C34CB9">
                  <w:pPr>
                    <w:framePr w:hSpace="180" w:wrap="around" w:vAnchor="text" w:hAnchor="margin" w:xAlign="center" w:y="775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400" w:hangingChars="200" w:hanging="400"/>
                    <w:jc w:val="both"/>
                    <w:rPr>
                      <w:rFonts w:ascii="標楷體" w:eastAsia="標楷體" w:hAnsi="標楷體"/>
                      <w:sz w:val="20"/>
                      <w:szCs w:val="28"/>
                    </w:rPr>
                  </w:pP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四、</w:t>
                  </w:r>
                  <w:r w:rsidRPr="009460E2">
                    <w:rPr>
                      <w:rFonts w:ascii="標楷體" w:eastAsia="標楷體" w:hAnsi="標楷體"/>
                      <w:sz w:val="20"/>
                      <w:szCs w:val="28"/>
                    </w:rPr>
                    <w:t>受訓、進修期間，因職務上須回原服務單位辦公者，</w:t>
                  </w: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不停</w:t>
                  </w:r>
                  <w:r w:rsidRPr="009460E2">
                    <w:rPr>
                      <w:rFonts w:ascii="標楷體" w:eastAsia="標楷體" w:hAnsi="標楷體"/>
                      <w:sz w:val="20"/>
                      <w:szCs w:val="28"/>
                    </w:rPr>
                    <w:t>發給工程獎金</w:t>
                  </w: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。</w:t>
                  </w:r>
                </w:p>
                <w:p w:rsidR="002A3DEB" w:rsidRPr="009460E2" w:rsidRDefault="002A3DEB" w:rsidP="00C34CB9">
                  <w:pPr>
                    <w:framePr w:hSpace="180" w:wrap="around" w:vAnchor="text" w:hAnchor="margin" w:xAlign="center" w:y="775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Chars="5" w:left="482" w:hangingChars="235" w:hanging="470"/>
                    <w:jc w:val="both"/>
                    <w:rPr>
                      <w:rFonts w:ascii="標楷體" w:eastAsia="標楷體" w:hAnsi="標楷體"/>
                      <w:sz w:val="20"/>
                      <w:szCs w:val="28"/>
                    </w:rPr>
                  </w:pP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五、留職停薪者（含應徵入營服役）自留職停薪之日起停發，復職復薪之日起發給。</w:t>
                  </w:r>
                </w:p>
                <w:p w:rsidR="002A3DEB" w:rsidRPr="009460E2" w:rsidRDefault="002A3DEB" w:rsidP="00C34CB9">
                  <w:pPr>
                    <w:framePr w:hSpace="180" w:wrap="around" w:vAnchor="text" w:hAnchor="margin" w:xAlign="center" w:y="775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400" w:hangingChars="200" w:hanging="400"/>
                    <w:jc w:val="both"/>
                    <w:rPr>
                      <w:rFonts w:ascii="標楷體" w:eastAsia="標楷體" w:hAnsi="標楷體"/>
                      <w:sz w:val="20"/>
                      <w:szCs w:val="28"/>
                    </w:rPr>
                  </w:pPr>
                  <w:r w:rsidRPr="009460E2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六、延長病假停發工程獎金，自銷假之月份發給。</w:t>
                  </w:r>
                </w:p>
                <w:p w:rsidR="002A3DEB" w:rsidRPr="004E3A26" w:rsidRDefault="002A3DEB" w:rsidP="00C34CB9">
                  <w:pPr>
                    <w:framePr w:hSpace="180" w:wrap="around" w:vAnchor="text" w:hAnchor="margin" w:xAlign="center" w:y="775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400" w:hangingChars="200" w:hanging="400"/>
                    <w:jc w:val="both"/>
                    <w:rPr>
                      <w:rFonts w:ascii="標楷體" w:eastAsia="標楷體" w:hAnsi="標楷體"/>
                      <w:b/>
                      <w:sz w:val="20"/>
                      <w:szCs w:val="28"/>
                      <w:u w:val="single"/>
                    </w:rPr>
                  </w:pPr>
                  <w:r w:rsidRPr="00265344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七、</w:t>
                  </w:r>
                  <w:r w:rsidRPr="00C34CB9">
                    <w:rPr>
                      <w:rFonts w:ascii="標楷體" w:eastAsia="標楷體" w:hAnsi="標楷體"/>
                      <w:b/>
                      <w:sz w:val="20"/>
                      <w:szCs w:val="28"/>
                      <w:u w:val="single"/>
                    </w:rPr>
                    <w:t>職務奉准</w:t>
                  </w:r>
                  <w:r w:rsidRPr="00265344">
                    <w:rPr>
                      <w:rFonts w:ascii="標楷體" w:eastAsia="標楷體" w:hAnsi="標楷體"/>
                      <w:b/>
                      <w:sz w:val="20"/>
                      <w:szCs w:val="28"/>
                      <w:u w:val="single"/>
                    </w:rPr>
                    <w:t>僱人</w:t>
                  </w:r>
                  <w:r w:rsidRPr="00C34CB9">
                    <w:rPr>
                      <w:rFonts w:ascii="標楷體" w:eastAsia="標楷體" w:hAnsi="標楷體"/>
                      <w:b/>
                      <w:sz w:val="20"/>
                      <w:szCs w:val="28"/>
                      <w:u w:val="single"/>
                    </w:rPr>
                    <w:t>代理者，</w:t>
                  </w:r>
                  <w:r w:rsidRPr="00265344">
                    <w:rPr>
                      <w:rFonts w:ascii="標楷體" w:eastAsia="標楷體" w:hAnsi="標楷體"/>
                      <w:sz w:val="20"/>
                      <w:szCs w:val="28"/>
                    </w:rPr>
                    <w:t>代理人比照代理職務之標準發</w:t>
                  </w:r>
                  <w:r w:rsidRPr="00265344">
                    <w:rPr>
                      <w:rFonts w:ascii="標楷體" w:eastAsia="標楷體" w:hAnsi="標楷體" w:hint="eastAsia"/>
                      <w:sz w:val="20"/>
                      <w:szCs w:val="28"/>
                    </w:rPr>
                    <w:t>給</w:t>
                  </w:r>
                  <w:r w:rsidRPr="00265344">
                    <w:rPr>
                      <w:rFonts w:ascii="標楷體" w:eastAsia="標楷體" w:hAnsi="標楷體"/>
                      <w:sz w:val="20"/>
                      <w:szCs w:val="28"/>
                    </w:rPr>
                    <w:t>。</w:t>
                  </w:r>
                </w:p>
              </w:tc>
            </w:tr>
          </w:tbl>
          <w:p w:rsidR="002A3DEB" w:rsidRPr="00FD2CF6" w:rsidRDefault="002A3DEB" w:rsidP="002A3DE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03" w:type="dxa"/>
          </w:tcPr>
          <w:p w:rsidR="002A3DEB" w:rsidRPr="00445FBF" w:rsidRDefault="00356283" w:rsidP="0021577A">
            <w:pPr>
              <w:jc w:val="both"/>
              <w:rPr>
                <w:rFonts w:ascii="標楷體" w:eastAsia="標楷體" w:hAnsi="標楷體" w:cs="新細明體"/>
                <w:kern w:val="0"/>
                <w:szCs w:val="36"/>
              </w:rPr>
            </w:pPr>
            <w:r w:rsidRPr="00356283">
              <w:rPr>
                <w:rFonts w:ascii="標楷體" w:eastAsia="標楷體" w:hAnsi="標楷體" w:cs="新細明體" w:hint="eastAsia"/>
                <w:kern w:val="0"/>
                <w:szCs w:val="36"/>
              </w:rPr>
              <w:t>請假項目第七點所稱職務奉准僱人代理者即</w:t>
            </w:r>
            <w:r w:rsidR="0021577A">
              <w:rPr>
                <w:rFonts w:ascii="標楷體" w:eastAsia="標楷體" w:hAnsi="標楷體" w:cs="新細明體" w:hint="eastAsia"/>
                <w:kern w:val="0"/>
                <w:szCs w:val="36"/>
              </w:rPr>
              <w:t>屬</w:t>
            </w:r>
            <w:r w:rsidRPr="00356283">
              <w:rPr>
                <w:rFonts w:ascii="標楷體" w:eastAsia="標楷體" w:hAnsi="標楷體" w:cs="新細明體" w:hint="eastAsia"/>
                <w:kern w:val="0"/>
                <w:szCs w:val="36"/>
              </w:rPr>
              <w:t>約僱人員</w:t>
            </w:r>
            <w:r w:rsidR="0021577A">
              <w:rPr>
                <w:rFonts w:ascii="標楷體" w:eastAsia="標楷體" w:hAnsi="標楷體" w:cs="新細明體" w:hint="eastAsia"/>
                <w:kern w:val="0"/>
                <w:szCs w:val="36"/>
              </w:rPr>
              <w:t>性質，應直接適用</w:t>
            </w:r>
            <w:r w:rsidR="0021577A" w:rsidRPr="00356283">
              <w:rPr>
                <w:rFonts w:ascii="標楷體" w:eastAsia="標楷體" w:hAnsi="標楷體" w:cs="新細明體" w:hint="eastAsia"/>
                <w:kern w:val="0"/>
                <w:szCs w:val="36"/>
              </w:rPr>
              <w:t>約聘僱人員級點標準</w:t>
            </w:r>
            <w:r w:rsidRPr="00356283">
              <w:rPr>
                <w:rFonts w:ascii="標楷體" w:eastAsia="標楷體" w:hAnsi="標楷體" w:cs="新細明體" w:hint="eastAsia"/>
                <w:kern w:val="0"/>
                <w:szCs w:val="36"/>
              </w:rPr>
              <w:t>，爰刪去本點。</w:t>
            </w:r>
          </w:p>
        </w:tc>
      </w:tr>
    </w:tbl>
    <w:p w:rsidR="002A3DEB" w:rsidRDefault="002A3DEB" w:rsidP="002A3DEB">
      <w:pPr>
        <w:adjustRightInd w:val="0"/>
        <w:snapToGrid w:val="0"/>
        <w:jc w:val="center"/>
        <w:rPr>
          <w:rFonts w:ascii="標楷體" w:eastAsia="標楷體" w:hAnsi="標楷體"/>
          <w:b/>
          <w:sz w:val="40"/>
          <w:szCs w:val="30"/>
        </w:rPr>
      </w:pPr>
      <w:r>
        <w:rPr>
          <w:rFonts w:ascii="標楷體" w:eastAsia="標楷體" w:hAnsi="標楷體" w:hint="eastAsia"/>
          <w:b/>
          <w:sz w:val="40"/>
          <w:szCs w:val="30"/>
        </w:rPr>
        <w:t>第四點附表二</w:t>
      </w:r>
      <w:r w:rsidRPr="00F30074">
        <w:rPr>
          <w:rFonts w:ascii="標楷體" w:eastAsia="標楷體" w:hAnsi="標楷體" w:hint="eastAsia"/>
          <w:b/>
          <w:sz w:val="40"/>
          <w:szCs w:val="30"/>
        </w:rPr>
        <w:t>修正草案對照表</w:t>
      </w:r>
    </w:p>
    <w:p w:rsidR="00F267F6" w:rsidRPr="002A3DEB" w:rsidRDefault="009C7A44"/>
    <w:sectPr w:rsidR="00F267F6" w:rsidRPr="002A3DEB" w:rsidSect="00FF07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A44" w:rsidRDefault="009C7A44" w:rsidP="0021577A">
      <w:r>
        <w:separator/>
      </w:r>
    </w:p>
  </w:endnote>
  <w:endnote w:type="continuationSeparator" w:id="0">
    <w:p w:rsidR="009C7A44" w:rsidRDefault="009C7A44" w:rsidP="0021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A44" w:rsidRDefault="009C7A44" w:rsidP="0021577A">
      <w:r>
        <w:separator/>
      </w:r>
    </w:p>
  </w:footnote>
  <w:footnote w:type="continuationSeparator" w:id="0">
    <w:p w:rsidR="009C7A44" w:rsidRDefault="009C7A44" w:rsidP="00215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EB"/>
    <w:rsid w:val="00075AA0"/>
    <w:rsid w:val="00170A8F"/>
    <w:rsid w:val="0021577A"/>
    <w:rsid w:val="00265344"/>
    <w:rsid w:val="002A3DEB"/>
    <w:rsid w:val="00356283"/>
    <w:rsid w:val="00446A9D"/>
    <w:rsid w:val="007F4BDC"/>
    <w:rsid w:val="008B38E2"/>
    <w:rsid w:val="009C7A44"/>
    <w:rsid w:val="00C34CB9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B2850D-ACA0-4412-8A26-58B003CE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A3D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57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7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65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653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人事處</dc:creator>
  <cp:keywords/>
  <dc:description/>
  <cp:lastModifiedBy>人事處</cp:lastModifiedBy>
  <cp:revision>5</cp:revision>
  <cp:lastPrinted>2017-02-18T09:10:00Z</cp:lastPrinted>
  <dcterms:created xsi:type="dcterms:W3CDTF">2017-02-17T08:46:00Z</dcterms:created>
  <dcterms:modified xsi:type="dcterms:W3CDTF">2017-02-20T01:06:00Z</dcterms:modified>
</cp:coreProperties>
</file>