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E0" w:rsidRDefault="002B21E0" w:rsidP="002B21E0">
      <w:r>
        <w:rPr>
          <w:rFonts w:hint="eastAsia"/>
        </w:rPr>
        <w:t xml:space="preserve">                  </w:t>
      </w:r>
      <w:r w:rsidRPr="002B21E0">
        <w:rPr>
          <w:rFonts w:hint="eastAsia"/>
        </w:rPr>
        <w:t>申請子女教育補助注意事項</w:t>
      </w:r>
    </w:p>
    <w:p w:rsidR="002B21E0" w:rsidRPr="002B21E0" w:rsidRDefault="002B21E0" w:rsidP="002B21E0"/>
    <w:p w:rsidR="00435E28" w:rsidRDefault="002B21E0" w:rsidP="00435E28">
      <w:pPr>
        <w:pStyle w:val="a7"/>
        <w:numPr>
          <w:ilvl w:val="0"/>
          <w:numId w:val="1"/>
        </w:numPr>
        <w:ind w:leftChars="0"/>
        <w:jc w:val="both"/>
      </w:pPr>
      <w:r>
        <w:rPr>
          <w:rFonts w:hint="eastAsia"/>
        </w:rPr>
        <w:t>註冊繳費收據上「學費」為「</w:t>
      </w:r>
      <w:r>
        <w:rPr>
          <w:rFonts w:hint="eastAsia"/>
        </w:rPr>
        <w:t>0</w:t>
      </w:r>
      <w:r>
        <w:rPr>
          <w:rFonts w:hint="eastAsia"/>
        </w:rPr>
        <w:t>」元，雜費雖有應繳數額者，亦為享有減免</w:t>
      </w:r>
    </w:p>
    <w:p w:rsidR="002B21E0" w:rsidRDefault="00435E28" w:rsidP="00435E28">
      <w:pPr>
        <w:jc w:val="both"/>
      </w:pPr>
      <w:r>
        <w:rPr>
          <w:rFonts w:hint="eastAsia"/>
        </w:rPr>
        <w:t xml:space="preserve">    </w:t>
      </w:r>
      <w:r w:rsidR="002B21E0">
        <w:rPr>
          <w:rFonts w:hint="eastAsia"/>
        </w:rPr>
        <w:t>學費措施，不得再申請子女教育補助費。</w:t>
      </w:r>
    </w:p>
    <w:p w:rsidR="002B21E0" w:rsidRDefault="002B21E0" w:rsidP="00435E28">
      <w:pPr>
        <w:pStyle w:val="a7"/>
        <w:numPr>
          <w:ilvl w:val="0"/>
          <w:numId w:val="1"/>
        </w:numPr>
        <w:ind w:leftChars="0"/>
        <w:jc w:val="both"/>
      </w:pPr>
      <w:r>
        <w:rPr>
          <w:rFonts w:hint="eastAsia"/>
        </w:rPr>
        <w:t>優秀學生獎學金扣抵學雜費者，「學雜費」應繳金額為「</w:t>
      </w:r>
      <w:r>
        <w:rPr>
          <w:rFonts w:hint="eastAsia"/>
        </w:rPr>
        <w:t>0</w:t>
      </w:r>
      <w:r>
        <w:rPr>
          <w:rFonts w:hint="eastAsia"/>
        </w:rPr>
        <w:t>」，減免類別通常會備註「班級前三名」，得依子女教育補助表定金額申請子女教育補助費。</w:t>
      </w:r>
    </w:p>
    <w:p w:rsidR="002B21E0" w:rsidRDefault="002B21E0" w:rsidP="00435E28">
      <w:pPr>
        <w:pStyle w:val="a7"/>
        <w:numPr>
          <w:ilvl w:val="0"/>
          <w:numId w:val="1"/>
        </w:numPr>
        <w:ind w:leftChars="0"/>
        <w:jc w:val="both"/>
      </w:pPr>
      <w:r>
        <w:rPr>
          <w:rFonts w:hint="eastAsia"/>
        </w:rPr>
        <w:t>私立高中職普通科及私立綜合高中註冊繳費收據學費為「</w:t>
      </w:r>
      <w:r>
        <w:rPr>
          <w:rFonts w:hint="eastAsia"/>
        </w:rPr>
        <w:t>6240</w:t>
      </w:r>
      <w:r>
        <w:rPr>
          <w:rFonts w:hint="eastAsia"/>
        </w:rPr>
        <w:t>」元者〈案</w:t>
      </w:r>
      <w:r>
        <w:rPr>
          <w:rFonts w:hint="eastAsia"/>
        </w:rPr>
        <w:t>6240</w:t>
      </w:r>
      <w:r>
        <w:rPr>
          <w:rFonts w:hint="eastAsia"/>
        </w:rPr>
        <w:t>為公立高中學費標準〉，為享有教育部「齊一公私立高中學費」減免學費措施，不得再申請子女教育補助。</w:t>
      </w:r>
    </w:p>
    <w:p w:rsidR="002B21E0" w:rsidRDefault="002B21E0" w:rsidP="00435E28">
      <w:pPr>
        <w:pStyle w:val="a7"/>
        <w:numPr>
          <w:ilvl w:val="0"/>
          <w:numId w:val="1"/>
        </w:numPr>
        <w:ind w:leftChars="0"/>
        <w:jc w:val="both"/>
      </w:pPr>
      <w:r>
        <w:rPr>
          <w:rFonts w:hint="eastAsia"/>
        </w:rPr>
        <w:t>註冊繳費收據「齊一公私立補助」為「</w:t>
      </w:r>
      <w:r>
        <w:rPr>
          <w:rFonts w:hint="eastAsia"/>
        </w:rPr>
        <w:t>5,000</w:t>
      </w:r>
      <w:r>
        <w:rPr>
          <w:rFonts w:hint="eastAsia"/>
        </w:rPr>
        <w:t>」或非為「</w:t>
      </w:r>
      <w:r>
        <w:rPr>
          <w:rFonts w:hint="eastAsia"/>
        </w:rPr>
        <w:t>0</w:t>
      </w:r>
      <w:r>
        <w:rPr>
          <w:rFonts w:hint="eastAsia"/>
        </w:rPr>
        <w:t>」者，即享有教育部學費定額補助，不得再申請子女教育補助。</w:t>
      </w:r>
    </w:p>
    <w:p w:rsidR="002B21E0" w:rsidRDefault="002B21E0" w:rsidP="00435E28">
      <w:pPr>
        <w:pStyle w:val="a7"/>
        <w:numPr>
          <w:ilvl w:val="0"/>
          <w:numId w:val="1"/>
        </w:numPr>
        <w:ind w:leftChars="0"/>
        <w:jc w:val="both"/>
      </w:pPr>
      <w:r>
        <w:rPr>
          <w:rFonts w:hint="eastAsia"/>
        </w:rPr>
        <w:t>就讀本市</w:t>
      </w:r>
      <w:r>
        <w:rPr>
          <w:rFonts w:hint="eastAsia"/>
        </w:rPr>
        <w:t>100</w:t>
      </w:r>
      <w:r>
        <w:rPr>
          <w:rFonts w:hint="eastAsia"/>
        </w:rPr>
        <w:t>人以下國中小或有教科書及營養午餐補助者，因其非為特殊身份之學雜費補助，仍得申請子女教育補助。</w:t>
      </w:r>
    </w:p>
    <w:p w:rsidR="002B21E0" w:rsidRDefault="002B21E0" w:rsidP="00435E28">
      <w:pPr>
        <w:pStyle w:val="a7"/>
        <w:numPr>
          <w:ilvl w:val="0"/>
          <w:numId w:val="1"/>
        </w:numPr>
        <w:ind w:leftChars="0"/>
        <w:jc w:val="both"/>
      </w:pPr>
      <w:r>
        <w:rPr>
          <w:rFonts w:hint="eastAsia"/>
        </w:rPr>
        <w:t>兼領月退休金之退休公教人員按其兼領月退休金之比例發給子女教育補助費。</w:t>
      </w:r>
    </w:p>
    <w:p w:rsidR="002B21E0" w:rsidRDefault="002B21E0" w:rsidP="00435E28">
      <w:pPr>
        <w:pStyle w:val="a7"/>
        <w:numPr>
          <w:ilvl w:val="0"/>
          <w:numId w:val="1"/>
        </w:numPr>
        <w:ind w:leftChars="0"/>
        <w:jc w:val="both"/>
      </w:pPr>
      <w:r>
        <w:rPr>
          <w:rFonts w:hint="eastAsia"/>
        </w:rPr>
        <w:t>就讀夜間學制〈含進修學士部、進修部〉，無子女教育補助表說明五不得申請情形，但其實際繳納之學雜費低於子女教育補助數額者，僅得補助其實際繳納之學雜費數額。</w:t>
      </w:r>
    </w:p>
    <w:p w:rsidR="002B21E0" w:rsidRDefault="002B21E0" w:rsidP="00435E28">
      <w:pPr>
        <w:pStyle w:val="a7"/>
        <w:numPr>
          <w:ilvl w:val="0"/>
          <w:numId w:val="1"/>
        </w:numPr>
        <w:ind w:leftChars="0"/>
        <w:jc w:val="both"/>
      </w:pPr>
      <w:r>
        <w:rPr>
          <w:rFonts w:hint="eastAsia"/>
        </w:rPr>
        <w:t>有關公教人員子女就讀康寧大學及首府大學，依據該兩校新生入學措施獲得之學雜費減免係屬一般助學金性質，故公教人員子女如就讀前述兩校，並獲有「新生入學優惠」及「新生入學助學金」，仍得依規定申請子女教育補助，惟若實際繳納之學雜費低於子女教育補助數額，僅得補助其實際繳納數額。若有其他大專院校之獎助學金疑義，請來電討論。</w:t>
      </w:r>
    </w:p>
    <w:p w:rsidR="002B21E0" w:rsidRDefault="002B21E0" w:rsidP="00435E28">
      <w:pPr>
        <w:jc w:val="both"/>
      </w:pPr>
      <w:r>
        <w:rPr>
          <w:rFonts w:hint="eastAsia"/>
        </w:rPr>
        <w:t>九、請確實再次確認子女之姓名、身分證字號正確無誤。</w:t>
      </w:r>
    </w:p>
    <w:p w:rsidR="00435E28" w:rsidRDefault="002B21E0" w:rsidP="00435E28">
      <w:pPr>
        <w:jc w:val="both"/>
      </w:pPr>
      <w:r>
        <w:rPr>
          <w:rFonts w:hint="eastAsia"/>
        </w:rPr>
        <w:t>十</w:t>
      </w:r>
      <w:r>
        <w:rPr>
          <w:rFonts w:asciiTheme="minorEastAsia" w:hAnsiTheme="minorEastAsia" w:hint="eastAsia"/>
        </w:rPr>
        <w:t>、</w:t>
      </w:r>
      <w:r>
        <w:rPr>
          <w:rFonts w:hint="eastAsia"/>
        </w:rPr>
        <w:t>本學年度已開始施行</w:t>
      </w:r>
      <w:r>
        <w:rPr>
          <w:rFonts w:hint="eastAsia"/>
        </w:rPr>
        <w:t>12</w:t>
      </w:r>
      <w:r>
        <w:rPr>
          <w:rFonts w:hint="eastAsia"/>
        </w:rPr>
        <w:t>年國民義務教育，若受有「十二年國民基本教育學</w:t>
      </w:r>
    </w:p>
    <w:p w:rsidR="00435E28" w:rsidRDefault="00435E28" w:rsidP="00435E28">
      <w:pPr>
        <w:jc w:val="both"/>
      </w:pPr>
      <w:r>
        <w:rPr>
          <w:rFonts w:hint="eastAsia"/>
        </w:rPr>
        <w:t xml:space="preserve">    </w:t>
      </w:r>
      <w:r w:rsidR="002B21E0">
        <w:rPr>
          <w:rFonts w:hint="eastAsia"/>
        </w:rPr>
        <w:t>費補助」者，含全免學雜費或部分補助五千元者，皆不得請領子女教育補</w:t>
      </w:r>
    </w:p>
    <w:p w:rsidR="002B21E0" w:rsidRDefault="00435E28" w:rsidP="00435E28">
      <w:pPr>
        <w:jc w:val="both"/>
      </w:pPr>
      <w:r>
        <w:rPr>
          <w:rFonts w:hint="eastAsia"/>
        </w:rPr>
        <w:t xml:space="preserve">    </w:t>
      </w:r>
      <w:r w:rsidR="002B21E0">
        <w:rPr>
          <w:rFonts w:hint="eastAsia"/>
        </w:rPr>
        <w:t>助。</w:t>
      </w:r>
    </w:p>
    <w:p w:rsidR="002B21E0" w:rsidRDefault="002B21E0" w:rsidP="00435E28">
      <w:pPr>
        <w:jc w:val="both"/>
      </w:pPr>
      <w:r>
        <w:rPr>
          <w:rFonts w:hint="eastAsia"/>
        </w:rPr>
        <w:t>十一、</w:t>
      </w:r>
      <w:r>
        <w:rPr>
          <w:rFonts w:hint="eastAsia"/>
        </w:rPr>
        <w:t>2014</w:t>
      </w:r>
      <w:r>
        <w:rPr>
          <w:rFonts w:hint="eastAsia"/>
        </w:rPr>
        <w:t>年</w:t>
      </w:r>
      <w:r>
        <w:rPr>
          <w:rFonts w:hint="eastAsia"/>
        </w:rPr>
        <w:t>7</w:t>
      </w:r>
      <w:r>
        <w:rPr>
          <w:rFonts w:hint="eastAsia"/>
        </w:rPr>
        <w:t>月</w:t>
      </w:r>
      <w:r>
        <w:rPr>
          <w:rFonts w:hint="eastAsia"/>
        </w:rPr>
        <w:t>1</w:t>
      </w:r>
      <w:r>
        <w:rPr>
          <w:rFonts w:hint="eastAsia"/>
        </w:rPr>
        <w:t>日起基本工資為</w:t>
      </w:r>
      <w:r>
        <w:rPr>
          <w:rFonts w:hint="eastAsia"/>
        </w:rPr>
        <w:t>19,273</w:t>
      </w:r>
      <w:r>
        <w:rPr>
          <w:rFonts w:hint="eastAsia"/>
        </w:rPr>
        <w:t>元。</w:t>
      </w:r>
    </w:p>
    <w:p w:rsidR="00435E28" w:rsidRDefault="002B21E0" w:rsidP="00435E28">
      <w:pPr>
        <w:jc w:val="both"/>
      </w:pPr>
      <w:r>
        <w:rPr>
          <w:rFonts w:hint="eastAsia"/>
        </w:rPr>
        <w:t>十二、子女教育補助費之申請，以各級學校所規定之修業年限為準，留級或重</w:t>
      </w:r>
    </w:p>
    <w:p w:rsidR="002B21E0" w:rsidRDefault="00435E28" w:rsidP="00435E28">
      <w:pPr>
        <w:jc w:val="both"/>
      </w:pPr>
      <w:r>
        <w:rPr>
          <w:rFonts w:hint="eastAsia"/>
        </w:rPr>
        <w:t xml:space="preserve">    </w:t>
      </w:r>
      <w:r w:rsidR="002B21E0">
        <w:rPr>
          <w:rFonts w:hint="eastAsia"/>
        </w:rPr>
        <w:t>讀，均不得重複申請。</w:t>
      </w:r>
    </w:p>
    <w:p w:rsidR="002B21E0" w:rsidRDefault="002B21E0" w:rsidP="00435E28">
      <w:pPr>
        <w:jc w:val="both"/>
      </w:pPr>
      <w:r>
        <w:rPr>
          <w:rFonts w:hint="eastAsia"/>
        </w:rPr>
        <w:t>十三、子女以未婚且無職業，需仰賴申請人扶養者為限。</w:t>
      </w:r>
    </w:p>
    <w:p w:rsidR="002B21E0" w:rsidRDefault="009A4162" w:rsidP="00435E28">
      <w:pPr>
        <w:jc w:val="both"/>
      </w:pPr>
      <w:r>
        <w:rPr>
          <w:rFonts w:hint="eastAsia"/>
        </w:rPr>
        <w:t>十四</w:t>
      </w:r>
      <w:r>
        <w:rPr>
          <w:rFonts w:asciiTheme="minorEastAsia" w:hAnsiTheme="minorEastAsia" w:hint="eastAsia"/>
        </w:rPr>
        <w:t>、</w:t>
      </w:r>
      <w:r w:rsidRPr="009A4162">
        <w:rPr>
          <w:rFonts w:asciiTheme="minorEastAsia" w:hAnsiTheme="minorEastAsia" w:hint="eastAsia"/>
        </w:rPr>
        <w:t>就讀公私立中等以上學校夜間部之選讀生</w:t>
      </w:r>
      <w:r>
        <w:rPr>
          <w:rFonts w:asciiTheme="minorEastAsia" w:hAnsiTheme="minorEastAsia" w:hint="eastAsia"/>
        </w:rPr>
        <w:t>，</w:t>
      </w:r>
      <w:r w:rsidRPr="009A4162">
        <w:rPr>
          <w:rFonts w:hint="eastAsia"/>
        </w:rPr>
        <w:t>不得請領子女教育補助。</w:t>
      </w:r>
    </w:p>
    <w:p w:rsidR="007C1B00" w:rsidRPr="002B21E0" w:rsidRDefault="007C1B00" w:rsidP="00435E28">
      <w:pPr>
        <w:jc w:val="both"/>
      </w:pPr>
      <w:r>
        <w:rPr>
          <w:rFonts w:hint="eastAsia"/>
        </w:rPr>
        <w:t>十五</w:t>
      </w:r>
      <w:r>
        <w:rPr>
          <w:rFonts w:asciiTheme="minorEastAsia" w:hAnsiTheme="minorEastAsia" w:hint="eastAsia"/>
        </w:rPr>
        <w:t>、</w:t>
      </w:r>
      <w:r w:rsidRPr="007C1B00">
        <w:rPr>
          <w:rFonts w:hint="eastAsia"/>
        </w:rPr>
        <w:t>配偶未重領子女教育補助費。</w:t>
      </w:r>
      <w:bookmarkStart w:id="0" w:name="_GoBack"/>
      <w:bookmarkEnd w:id="0"/>
    </w:p>
    <w:sectPr w:rsidR="007C1B00" w:rsidRPr="002B21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C4" w:rsidRDefault="00B562C4" w:rsidP="00435E28">
      <w:r>
        <w:separator/>
      </w:r>
    </w:p>
  </w:endnote>
  <w:endnote w:type="continuationSeparator" w:id="0">
    <w:p w:rsidR="00B562C4" w:rsidRDefault="00B562C4" w:rsidP="0043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C4" w:rsidRDefault="00B562C4" w:rsidP="00435E28">
      <w:r>
        <w:separator/>
      </w:r>
    </w:p>
  </w:footnote>
  <w:footnote w:type="continuationSeparator" w:id="0">
    <w:p w:rsidR="00B562C4" w:rsidRDefault="00B562C4" w:rsidP="00435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266F4"/>
    <w:multiLevelType w:val="hybridMultilevel"/>
    <w:tmpl w:val="AC56FE9E"/>
    <w:lvl w:ilvl="0" w:tplc="9BD24A6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E0"/>
    <w:rsid w:val="002B21E0"/>
    <w:rsid w:val="00435E28"/>
    <w:rsid w:val="007C1B00"/>
    <w:rsid w:val="009A4162"/>
    <w:rsid w:val="00B562C4"/>
    <w:rsid w:val="00B61ABA"/>
    <w:rsid w:val="00F31B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26D086-24DA-41B6-97AB-A75A55E3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E28"/>
    <w:pPr>
      <w:tabs>
        <w:tab w:val="center" w:pos="4153"/>
        <w:tab w:val="right" w:pos="8306"/>
      </w:tabs>
      <w:snapToGrid w:val="0"/>
    </w:pPr>
    <w:rPr>
      <w:sz w:val="20"/>
      <w:szCs w:val="20"/>
    </w:rPr>
  </w:style>
  <w:style w:type="character" w:customStyle="1" w:styleId="a4">
    <w:name w:val="頁首 字元"/>
    <w:basedOn w:val="a0"/>
    <w:link w:val="a3"/>
    <w:uiPriority w:val="99"/>
    <w:rsid w:val="00435E28"/>
    <w:rPr>
      <w:sz w:val="20"/>
      <w:szCs w:val="20"/>
    </w:rPr>
  </w:style>
  <w:style w:type="paragraph" w:styleId="a5">
    <w:name w:val="footer"/>
    <w:basedOn w:val="a"/>
    <w:link w:val="a6"/>
    <w:uiPriority w:val="99"/>
    <w:unhideWhenUsed/>
    <w:rsid w:val="00435E28"/>
    <w:pPr>
      <w:tabs>
        <w:tab w:val="center" w:pos="4153"/>
        <w:tab w:val="right" w:pos="8306"/>
      </w:tabs>
      <w:snapToGrid w:val="0"/>
    </w:pPr>
    <w:rPr>
      <w:sz w:val="20"/>
      <w:szCs w:val="20"/>
    </w:rPr>
  </w:style>
  <w:style w:type="character" w:customStyle="1" w:styleId="a6">
    <w:name w:val="頁尾 字元"/>
    <w:basedOn w:val="a0"/>
    <w:link w:val="a5"/>
    <w:uiPriority w:val="99"/>
    <w:rsid w:val="00435E28"/>
    <w:rPr>
      <w:sz w:val="20"/>
      <w:szCs w:val="20"/>
    </w:rPr>
  </w:style>
  <w:style w:type="paragraph" w:styleId="a7">
    <w:name w:val="List Paragraph"/>
    <w:basedOn w:val="a"/>
    <w:uiPriority w:val="34"/>
    <w:qFormat/>
    <w:rsid w:val="00435E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2015-02-25T04:03:00Z</dcterms:created>
  <dcterms:modified xsi:type="dcterms:W3CDTF">2015-02-25T06:30:00Z</dcterms:modified>
</cp:coreProperties>
</file>