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C7" w:rsidRPr="00A93FBC" w:rsidRDefault="001F2CC7" w:rsidP="006B7802">
      <w:pPr>
        <w:spacing w:afterLines="20" w:line="480" w:lineRule="exact"/>
        <w:jc w:val="center"/>
        <w:rPr>
          <w:rFonts w:ascii="新細明體"/>
          <w:b/>
          <w:sz w:val="36"/>
          <w:szCs w:val="36"/>
        </w:rPr>
      </w:pPr>
      <w:r w:rsidRPr="00A93FBC">
        <w:rPr>
          <w:rFonts w:ascii="新細明體" w:hAnsi="新細明體" w:hint="eastAsia"/>
          <w:b/>
          <w:sz w:val="36"/>
          <w:szCs w:val="36"/>
        </w:rPr>
        <w:t>教育部國民及學前教育署</w:t>
      </w:r>
      <w:bookmarkStart w:id="0" w:name="OLE_LINK6"/>
      <w:bookmarkStart w:id="1" w:name="OLE_LINK7"/>
      <w:r>
        <w:rPr>
          <w:rFonts w:ascii="新細明體" w:hAnsi="新細明體" w:hint="eastAsia"/>
          <w:b/>
          <w:sz w:val="36"/>
          <w:szCs w:val="36"/>
        </w:rPr>
        <w:t>辦理「特殊教育五年</w:t>
      </w:r>
      <w:r w:rsidRPr="00A93FBC">
        <w:rPr>
          <w:rFonts w:ascii="新細明體" w:hAnsi="新細明體" w:hint="eastAsia"/>
          <w:b/>
          <w:sz w:val="36"/>
          <w:szCs w:val="36"/>
        </w:rPr>
        <w:t>計畫」</w:t>
      </w:r>
    </w:p>
    <w:p w:rsidR="001F2CC7" w:rsidRPr="00A93FBC" w:rsidRDefault="001F2CC7" w:rsidP="006B7802">
      <w:pPr>
        <w:spacing w:afterLines="20" w:line="480" w:lineRule="exact"/>
        <w:jc w:val="center"/>
        <w:rPr>
          <w:rFonts w:ascii="新細明體"/>
          <w:b/>
          <w:sz w:val="36"/>
          <w:szCs w:val="36"/>
        </w:rPr>
      </w:pPr>
      <w:bookmarkStart w:id="2" w:name="OLE_LINK8"/>
      <w:bookmarkEnd w:id="0"/>
      <w:bookmarkEnd w:id="1"/>
      <w:r>
        <w:rPr>
          <w:rFonts w:ascii="新細明體" w:hAnsi="新細明體" w:hint="eastAsia"/>
          <w:b/>
          <w:sz w:val="36"/>
          <w:szCs w:val="36"/>
        </w:rPr>
        <w:t>說明會</w:t>
      </w:r>
      <w:r w:rsidRPr="00A93FBC">
        <w:rPr>
          <w:rFonts w:ascii="新細明體" w:hAnsi="新細明體" w:hint="eastAsia"/>
          <w:b/>
          <w:sz w:val="36"/>
          <w:szCs w:val="36"/>
        </w:rPr>
        <w:t>實施計畫</w:t>
      </w:r>
    </w:p>
    <w:bookmarkEnd w:id="2"/>
    <w:p w:rsidR="001F2CC7" w:rsidRDefault="001F2CC7" w:rsidP="00644A80">
      <w:pPr>
        <w:spacing w:beforeLines="50" w:line="400" w:lineRule="exact"/>
        <w:rPr>
          <w:b/>
        </w:rPr>
      </w:pPr>
      <w:r w:rsidRPr="00A93FBC">
        <w:rPr>
          <w:rFonts w:hint="eastAsia"/>
          <w:b/>
        </w:rPr>
        <w:t>壹、依</w:t>
      </w:r>
      <w:r w:rsidRPr="00A93FBC">
        <w:rPr>
          <w:b/>
        </w:rPr>
        <w:t xml:space="preserve">    </w:t>
      </w:r>
      <w:r w:rsidRPr="00A93FBC">
        <w:rPr>
          <w:rFonts w:hint="eastAsia"/>
          <w:b/>
        </w:rPr>
        <w:t>據：</w:t>
      </w:r>
    </w:p>
    <w:p w:rsidR="001F2CC7" w:rsidRPr="00CD343A" w:rsidRDefault="001F2CC7" w:rsidP="00644A80">
      <w:pPr>
        <w:spacing w:beforeLines="50" w:line="400" w:lineRule="exact"/>
        <w:rPr>
          <w:b/>
        </w:rPr>
      </w:pPr>
      <w:r>
        <w:rPr>
          <w:b/>
        </w:rPr>
        <w:t xml:space="preserve">  </w:t>
      </w:r>
      <w:r>
        <w:rPr>
          <w:rFonts w:ascii="新細明體" w:hAnsi="新細明體"/>
        </w:rPr>
        <w:t xml:space="preserve"> </w:t>
      </w:r>
      <w:r w:rsidRPr="002E39DE">
        <w:rPr>
          <w:rFonts w:ascii="新細明體" w:hAnsi="新細明體" w:hint="eastAsia"/>
        </w:rPr>
        <w:t>一、特殊教育法及相關施行細則</w:t>
      </w:r>
      <w:r w:rsidRPr="00CD343A">
        <w:rPr>
          <w:rFonts w:ascii="新細明體" w:hAnsi="新細明體" w:hint="eastAsia"/>
        </w:rPr>
        <w:t>。</w:t>
      </w:r>
    </w:p>
    <w:p w:rsidR="001F2CC7" w:rsidRPr="002E39DE" w:rsidRDefault="001F2CC7" w:rsidP="00CD343A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 w:rsidRPr="002E39DE">
        <w:rPr>
          <w:rFonts w:ascii="新細明體" w:hAnsi="新細明體" w:hint="eastAsia"/>
        </w:rPr>
        <w:t>二、特殊教育發展五年計畫</w:t>
      </w:r>
      <w:r w:rsidRPr="00CD343A">
        <w:rPr>
          <w:rFonts w:ascii="新細明體" w:hAnsi="新細明體" w:hint="eastAsia"/>
        </w:rPr>
        <w:t>。</w:t>
      </w:r>
    </w:p>
    <w:p w:rsidR="001F2CC7" w:rsidRPr="002E39DE" w:rsidRDefault="001F2CC7" w:rsidP="00CD343A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 w:rsidRPr="002E39DE">
        <w:rPr>
          <w:rFonts w:ascii="新細明體" w:hAnsi="新細明體" w:hint="eastAsia"/>
        </w:rPr>
        <w:t>三、促進我國身心障礙及資賦優異優質化方案</w:t>
      </w:r>
      <w:r w:rsidRPr="00CD343A">
        <w:rPr>
          <w:rFonts w:ascii="新細明體" w:hAnsi="新細明體" w:hint="eastAsia"/>
        </w:rPr>
        <w:t>。</w:t>
      </w:r>
    </w:p>
    <w:p w:rsidR="001F2CC7" w:rsidRPr="002E39DE" w:rsidRDefault="001F2CC7" w:rsidP="00CD343A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  <w:r w:rsidRPr="002E39DE">
        <w:rPr>
          <w:rFonts w:ascii="新細明體" w:hAnsi="新細明體" w:hint="eastAsia"/>
        </w:rPr>
        <w:t>四、高中職身心障礙學生就學輔導發展方案</w:t>
      </w:r>
      <w:r w:rsidRPr="00CD343A">
        <w:rPr>
          <w:rFonts w:ascii="新細明體" w:hAnsi="新細明體" w:hint="eastAsia"/>
        </w:rPr>
        <w:t>。</w:t>
      </w:r>
    </w:p>
    <w:p w:rsidR="001F2CC7" w:rsidRPr="00CD343A" w:rsidRDefault="001F2CC7" w:rsidP="001E7AF3">
      <w:pPr>
        <w:rPr>
          <w:rFonts w:ascii="新細明體"/>
        </w:rPr>
      </w:pPr>
      <w:r>
        <w:rPr>
          <w:rFonts w:ascii="新細明體" w:hAnsi="新細明體"/>
        </w:rPr>
        <w:t xml:space="preserve">   </w:t>
      </w:r>
    </w:p>
    <w:p w:rsidR="001F2CC7" w:rsidRPr="00A93FBC" w:rsidRDefault="001F2CC7" w:rsidP="006B7802">
      <w:pPr>
        <w:spacing w:beforeLines="20" w:line="400" w:lineRule="exact"/>
        <w:rPr>
          <w:b/>
        </w:rPr>
      </w:pPr>
      <w:r w:rsidRPr="00A93FBC">
        <w:rPr>
          <w:rFonts w:hint="eastAsia"/>
          <w:b/>
        </w:rPr>
        <w:t>貳、</w:t>
      </w:r>
      <w:bookmarkStart w:id="3" w:name="OLE_LINK9"/>
      <w:bookmarkStart w:id="4" w:name="OLE_LINK10"/>
      <w:r>
        <w:rPr>
          <w:rFonts w:hint="eastAsia"/>
          <w:b/>
        </w:rPr>
        <w:t>目的</w:t>
      </w:r>
      <w:r w:rsidRPr="00A93FBC">
        <w:rPr>
          <w:rFonts w:hint="eastAsia"/>
          <w:b/>
        </w:rPr>
        <w:t>：</w:t>
      </w:r>
    </w:p>
    <w:p w:rsidR="001F2CC7" w:rsidRPr="00CD343A" w:rsidRDefault="001F2CC7" w:rsidP="00CD343A">
      <w:pPr>
        <w:widowControl/>
        <w:spacing w:line="440" w:lineRule="exact"/>
        <w:rPr>
          <w:rFonts w:ascii="新細明體" w:cs="Arial"/>
          <w:kern w:val="0"/>
          <w:szCs w:val="24"/>
        </w:rPr>
      </w:pPr>
      <w:r w:rsidRPr="00A93FBC">
        <w:rPr>
          <w:rFonts w:ascii="新細明體" w:hAnsi="新細明體" w:cs="Arial"/>
          <w:kern w:val="0"/>
          <w:szCs w:val="24"/>
        </w:rPr>
        <w:t xml:space="preserve">  </w:t>
      </w:r>
      <w:r w:rsidRPr="001E7AF3">
        <w:rPr>
          <w:rFonts w:ascii="新細明體" w:hAnsi="新細明體" w:cs="Arial" w:hint="eastAsia"/>
          <w:kern w:val="0"/>
          <w:szCs w:val="24"/>
        </w:rPr>
        <w:t>一、落實十二年國民基本教育「適性揚才」之教育理念</w:t>
      </w:r>
      <w:r w:rsidRPr="00CD343A">
        <w:rPr>
          <w:rFonts w:ascii="新細明體" w:hAnsi="新細明體" w:cs="Arial" w:hint="eastAsia"/>
          <w:kern w:val="0"/>
          <w:szCs w:val="24"/>
        </w:rPr>
        <w:t>。</w:t>
      </w:r>
    </w:p>
    <w:p w:rsidR="001F2CC7" w:rsidRPr="002E39DE" w:rsidRDefault="001F2CC7" w:rsidP="00CD343A">
      <w:pPr>
        <w:rPr>
          <w:rFonts w:ascii="新細明體"/>
        </w:rPr>
      </w:pPr>
      <w:r>
        <w:rPr>
          <w:rFonts w:ascii="新細明體" w:hAnsi="新細明體"/>
        </w:rPr>
        <w:t xml:space="preserve">  </w:t>
      </w:r>
      <w:r w:rsidRPr="002E39DE">
        <w:rPr>
          <w:rFonts w:ascii="新細明體" w:hAnsi="新細明體" w:hint="eastAsia"/>
        </w:rPr>
        <w:t>二、提供個別化和適性化的特教服務，提升特殊教育服務品質</w:t>
      </w:r>
      <w:r w:rsidRPr="00CD343A">
        <w:rPr>
          <w:rFonts w:ascii="新細明體" w:hAnsi="新細明體" w:hint="eastAsia"/>
        </w:rPr>
        <w:t>。</w:t>
      </w:r>
    </w:p>
    <w:p w:rsidR="001F2CC7" w:rsidRPr="00CD343A" w:rsidRDefault="001F2CC7" w:rsidP="001E7AF3">
      <w:pPr>
        <w:rPr>
          <w:rFonts w:ascii="新細明體"/>
        </w:rPr>
      </w:pPr>
      <w:r>
        <w:rPr>
          <w:rFonts w:ascii="新細明體" w:hAnsi="新細明體"/>
        </w:rPr>
        <w:t xml:space="preserve">  </w:t>
      </w:r>
      <w:r w:rsidRPr="002E39DE">
        <w:rPr>
          <w:rFonts w:ascii="新細明體" w:hAnsi="新細明體" w:hint="eastAsia"/>
        </w:rPr>
        <w:t>三、整合特殊教育資源，建構完整特殊教育行政支持網絡</w:t>
      </w:r>
      <w:r w:rsidRPr="00CD343A">
        <w:rPr>
          <w:rFonts w:ascii="新細明體" w:hAnsi="新細明體" w:hint="eastAsia"/>
        </w:rPr>
        <w:t>。</w:t>
      </w:r>
    </w:p>
    <w:bookmarkEnd w:id="3"/>
    <w:bookmarkEnd w:id="4"/>
    <w:p w:rsidR="001F2CC7" w:rsidRPr="00A93FBC" w:rsidRDefault="001F2CC7" w:rsidP="00644A80">
      <w:pPr>
        <w:pStyle w:val="ListParagraph"/>
        <w:spacing w:beforeLines="30" w:line="400" w:lineRule="exact"/>
        <w:ind w:leftChars="0" w:left="0"/>
      </w:pPr>
      <w:r w:rsidRPr="00A93FBC">
        <w:rPr>
          <w:rFonts w:hint="eastAsia"/>
          <w:b/>
        </w:rPr>
        <w:t>参、主辦單位：</w:t>
      </w:r>
      <w:r w:rsidRPr="00A93FBC">
        <w:rPr>
          <w:rFonts w:hint="eastAsia"/>
        </w:rPr>
        <w:t>教育部國民及學前教育署。</w:t>
      </w:r>
    </w:p>
    <w:p w:rsidR="001F2CC7" w:rsidRDefault="001F2CC7" w:rsidP="00644A80">
      <w:pPr>
        <w:pStyle w:val="ListParagraph"/>
        <w:spacing w:beforeLines="30" w:line="400" w:lineRule="exact"/>
        <w:ind w:leftChars="0" w:left="0"/>
        <w:rPr>
          <w:b/>
          <w:u w:val="single"/>
        </w:rPr>
      </w:pPr>
      <w:r w:rsidRPr="00A93FBC">
        <w:rPr>
          <w:rFonts w:hint="eastAsia"/>
          <w:b/>
        </w:rPr>
        <w:t>肆、承辦單位：</w:t>
      </w:r>
      <w:r>
        <w:rPr>
          <w:rFonts w:hint="eastAsia"/>
        </w:rPr>
        <w:t>國立苗栗特殊教育學校</w:t>
      </w:r>
      <w:r w:rsidRPr="00A93FBC">
        <w:rPr>
          <w:rFonts w:hint="eastAsia"/>
        </w:rPr>
        <w:t>。</w:t>
      </w:r>
    </w:p>
    <w:p w:rsidR="001F2CC7" w:rsidRPr="00A93FBC" w:rsidRDefault="001F2CC7" w:rsidP="00644A80">
      <w:pPr>
        <w:pStyle w:val="ListParagraph"/>
        <w:spacing w:beforeLines="30" w:line="400" w:lineRule="exact"/>
        <w:ind w:leftChars="0" w:left="0"/>
      </w:pPr>
      <w:r>
        <w:rPr>
          <w:rFonts w:hint="eastAsia"/>
          <w:b/>
        </w:rPr>
        <w:t>伍、協辦單位：</w:t>
      </w:r>
      <w:r w:rsidRPr="00536193">
        <w:rPr>
          <w:rFonts w:hint="eastAsia"/>
        </w:rPr>
        <w:t>國立</w:t>
      </w:r>
      <w:r>
        <w:rPr>
          <w:rFonts w:hint="eastAsia"/>
        </w:rPr>
        <w:t>新竹特殊教育學校、國立臺中啟聰學校、國立臺南大學附屬啟聰學校</w:t>
      </w:r>
    </w:p>
    <w:p w:rsidR="001F2CC7" w:rsidRPr="00536193" w:rsidRDefault="001F2CC7" w:rsidP="00644A80">
      <w:pPr>
        <w:pStyle w:val="ListParagraph"/>
        <w:spacing w:beforeLines="30" w:line="400" w:lineRule="exact"/>
        <w:ind w:leftChars="0" w:left="0"/>
        <w:rPr>
          <w:b/>
        </w:rPr>
      </w:pPr>
      <w:r>
        <w:rPr>
          <w:rFonts w:hint="eastAsia"/>
          <w:b/>
        </w:rPr>
        <w:t>陸、說明會</w:t>
      </w:r>
      <w:r w:rsidRPr="00A93FBC">
        <w:rPr>
          <w:rFonts w:hint="eastAsia"/>
          <w:b/>
        </w:rPr>
        <w:t>日期、</w:t>
      </w:r>
      <w:r>
        <w:rPr>
          <w:rFonts w:hint="eastAsia"/>
          <w:b/>
        </w:rPr>
        <w:t>參加對象</w:t>
      </w:r>
      <w:r w:rsidRPr="00A93FBC">
        <w:rPr>
          <w:rFonts w:hint="eastAsia"/>
          <w:b/>
        </w:rPr>
        <w:t>、</w:t>
      </w:r>
      <w:r>
        <w:rPr>
          <w:rFonts w:hint="eastAsia"/>
          <w:b/>
        </w:rPr>
        <w:t>參加人數及</w:t>
      </w:r>
      <w:r w:rsidRPr="00A93FBC">
        <w:rPr>
          <w:rFonts w:hint="eastAsia"/>
          <w:b/>
        </w:rPr>
        <w:t>報名</w:t>
      </w:r>
      <w:r>
        <w:rPr>
          <w:rFonts w:hint="eastAsia"/>
          <w:b/>
        </w:rPr>
        <w:t>方式</w:t>
      </w:r>
      <w:r w:rsidRPr="00A93FBC">
        <w:rPr>
          <w:rFonts w:hint="eastAsia"/>
          <w:b/>
        </w:rPr>
        <w:t>：</w:t>
      </w:r>
    </w:p>
    <w:p w:rsidR="001F2CC7" w:rsidRPr="00A93FBC" w:rsidRDefault="001F2CC7" w:rsidP="00536193">
      <w:pPr>
        <w:pStyle w:val="ListParagraph"/>
        <w:spacing w:line="400" w:lineRule="exact"/>
        <w:ind w:leftChars="0" w:left="0"/>
      </w:pPr>
      <w:r>
        <w:t xml:space="preserve">  </w:t>
      </w:r>
      <w:r>
        <w:rPr>
          <w:rFonts w:hint="eastAsia"/>
        </w:rPr>
        <w:t>一、分區、日期與地點</w:t>
      </w:r>
      <w:r w:rsidRPr="00A93FBC">
        <w:rPr>
          <w:rFonts w:hint="eastAsia"/>
        </w:rPr>
        <w:t>：</w:t>
      </w:r>
    </w:p>
    <w:p w:rsidR="001F2CC7" w:rsidRDefault="001F2CC7" w:rsidP="00536193">
      <w:pPr>
        <w:pStyle w:val="ListParagraph"/>
        <w:spacing w:line="400" w:lineRule="exact"/>
        <w:ind w:leftChars="0" w:left="0"/>
        <w:rPr>
          <w:rFonts w:ascii="新細明體"/>
          <w:b/>
          <w:w w:val="97"/>
        </w:rPr>
      </w:pPr>
      <w:r>
        <w:rPr>
          <w:rFonts w:ascii="新細明體" w:hAnsi="新細明體"/>
        </w:rPr>
        <w:t xml:space="preserve">   (</w:t>
      </w:r>
      <w:r>
        <w:rPr>
          <w:rFonts w:ascii="新細明體" w:hAnsi="新細明體" w:hint="eastAsia"/>
        </w:rPr>
        <w:t>一</w:t>
      </w:r>
      <w:r>
        <w:rPr>
          <w:rFonts w:ascii="新細明體" w:hAnsi="新細明體"/>
        </w:rPr>
        <w:t>)</w:t>
      </w:r>
      <w:r w:rsidRPr="00A93FBC">
        <w:rPr>
          <w:rFonts w:ascii="新細明體" w:hAnsi="新細明體" w:hint="eastAsia"/>
          <w:b/>
          <w:w w:val="97"/>
        </w:rPr>
        <w:t>北區</w:t>
      </w:r>
    </w:p>
    <w:p w:rsidR="001F2CC7" w:rsidRDefault="001F2CC7" w:rsidP="00536193">
      <w:pPr>
        <w:pStyle w:val="ListParagraph"/>
        <w:numPr>
          <w:ilvl w:val="0"/>
          <w:numId w:val="16"/>
        </w:numPr>
        <w:spacing w:line="400" w:lineRule="exact"/>
        <w:ind w:leftChars="0"/>
        <w:rPr>
          <w:rFonts w:ascii="新細明體"/>
          <w:w w:val="97"/>
        </w:rPr>
      </w:pPr>
      <w:r>
        <w:rPr>
          <w:rFonts w:ascii="新細明體" w:hAnsi="新細明體" w:hint="eastAsia"/>
          <w:w w:val="97"/>
        </w:rPr>
        <w:t>參加對象</w:t>
      </w:r>
      <w:r w:rsidRPr="00536193">
        <w:rPr>
          <w:rFonts w:ascii="新細明體" w:hAnsi="新細明體" w:hint="eastAsia"/>
          <w:w w:val="97"/>
        </w:rPr>
        <w:t>：</w:t>
      </w:r>
      <w:r>
        <w:rPr>
          <w:rFonts w:ascii="新細明體" w:hAnsi="新細明體" w:hint="eastAsia"/>
          <w:w w:val="97"/>
        </w:rPr>
        <w:t>基隆市、臺北市、新北市、桃園市</w:t>
      </w:r>
      <w:r w:rsidRPr="00A93FBC">
        <w:rPr>
          <w:rFonts w:ascii="新細明體" w:hAnsi="新細明體" w:hint="eastAsia"/>
          <w:w w:val="97"/>
        </w:rPr>
        <w:t>、新竹縣、新竹市、宜蘭縣、花蓮縣</w:t>
      </w:r>
      <w:r>
        <w:rPr>
          <w:rFonts w:ascii="新細明體" w:hAnsi="新細明體" w:hint="eastAsia"/>
          <w:w w:val="97"/>
        </w:rPr>
        <w:t>；</w:t>
      </w:r>
      <w:r w:rsidRPr="00510196">
        <w:rPr>
          <w:rFonts w:ascii="新細明體" w:hAnsi="新細明體" w:hint="eastAsia"/>
          <w:w w:val="97"/>
        </w:rPr>
        <w:t>；家長團體及專家學者。</w:t>
      </w:r>
    </w:p>
    <w:p w:rsidR="001F2CC7" w:rsidRDefault="001F2CC7" w:rsidP="00536193">
      <w:pPr>
        <w:pStyle w:val="ListParagraph"/>
        <w:numPr>
          <w:ilvl w:val="0"/>
          <w:numId w:val="16"/>
        </w:numPr>
        <w:spacing w:line="400" w:lineRule="exact"/>
        <w:ind w:leftChars="0"/>
        <w:rPr>
          <w:rFonts w:ascii="新細明體"/>
          <w:w w:val="97"/>
        </w:rPr>
      </w:pPr>
      <w:r>
        <w:rPr>
          <w:rFonts w:ascii="新細明體" w:hAnsi="新細明體" w:hint="eastAsia"/>
          <w:w w:val="97"/>
        </w:rPr>
        <w:t>時間：</w:t>
      </w:r>
      <w:r w:rsidRPr="00A93FBC">
        <w:rPr>
          <w:rFonts w:ascii="新細明體" w:hAnsi="新細明體"/>
          <w:b/>
        </w:rPr>
        <w:t>10</w:t>
      </w:r>
      <w:r>
        <w:rPr>
          <w:rFonts w:ascii="新細明體" w:hAnsi="新細明體"/>
          <w:b/>
        </w:rPr>
        <w:t>4</w:t>
      </w:r>
      <w:r w:rsidRPr="00A93FBC">
        <w:rPr>
          <w:rFonts w:ascii="新細明體" w:hAnsi="新細明體" w:hint="eastAsia"/>
          <w:b/>
        </w:rPr>
        <w:t>年</w:t>
      </w:r>
      <w:r>
        <w:rPr>
          <w:rFonts w:ascii="新細明體" w:hAnsi="新細明體"/>
          <w:b/>
        </w:rPr>
        <w:t xml:space="preserve">12 </w:t>
      </w:r>
      <w:r w:rsidRPr="00A93FBC">
        <w:rPr>
          <w:rFonts w:ascii="新細明體" w:hAnsi="新細明體" w:hint="eastAsia"/>
          <w:b/>
        </w:rPr>
        <w:t>月</w:t>
      </w:r>
      <w:r>
        <w:rPr>
          <w:rFonts w:ascii="新細明體" w:hAnsi="新細明體"/>
          <w:b/>
        </w:rPr>
        <w:t>12</w:t>
      </w:r>
      <w:r w:rsidRPr="00A93FBC">
        <w:rPr>
          <w:rFonts w:ascii="新細明體" w:hAnsi="新細明體" w:hint="eastAsia"/>
          <w:b/>
        </w:rPr>
        <w:t>日</w:t>
      </w:r>
      <w:r>
        <w:rPr>
          <w:rFonts w:ascii="新細明體" w:hAnsi="新細明體" w:hint="eastAsia"/>
          <w:b/>
        </w:rPr>
        <w:t>上午</w:t>
      </w:r>
      <w:r w:rsidRPr="00A93FBC">
        <w:rPr>
          <w:rFonts w:ascii="新細明體" w:hAnsi="新細明體" w:hint="eastAsia"/>
          <w:b/>
        </w:rPr>
        <w:t>（星期</w:t>
      </w:r>
      <w:r>
        <w:rPr>
          <w:rFonts w:ascii="新細明體" w:hAnsi="新細明體" w:hint="eastAsia"/>
          <w:b/>
        </w:rPr>
        <w:t>六</w:t>
      </w:r>
      <w:r w:rsidRPr="00A93FBC">
        <w:rPr>
          <w:rFonts w:ascii="新細明體" w:hAnsi="新細明體" w:hint="eastAsia"/>
          <w:b/>
        </w:rPr>
        <w:t>）</w:t>
      </w:r>
      <w:r>
        <w:rPr>
          <w:rFonts w:ascii="新細明體" w:hAnsi="新細明體"/>
          <w:b/>
        </w:rPr>
        <w:t>10</w:t>
      </w:r>
      <w:r>
        <w:rPr>
          <w:rFonts w:ascii="新細明體" w:hAnsi="新細明體" w:hint="eastAsia"/>
          <w:b/>
        </w:rPr>
        <w:t>：</w:t>
      </w:r>
      <w:r>
        <w:rPr>
          <w:rFonts w:ascii="新細明體"/>
          <w:b/>
        </w:rPr>
        <w:t>00</w:t>
      </w:r>
      <w:r>
        <w:rPr>
          <w:rFonts w:ascii="新細明體" w:hAnsi="新細明體" w:hint="eastAsia"/>
          <w:b/>
        </w:rPr>
        <w:t>－</w:t>
      </w:r>
      <w:r>
        <w:rPr>
          <w:rFonts w:ascii="新細明體" w:hAnsi="新細明體"/>
          <w:b/>
        </w:rPr>
        <w:t>12</w:t>
      </w:r>
      <w:r>
        <w:rPr>
          <w:rFonts w:ascii="新細明體" w:hAnsi="新細明體" w:hint="eastAsia"/>
          <w:b/>
        </w:rPr>
        <w:t>：</w:t>
      </w:r>
      <w:r>
        <w:rPr>
          <w:rFonts w:ascii="新細明體" w:hAnsi="新細明體"/>
          <w:b/>
        </w:rPr>
        <w:t>30 a.m</w:t>
      </w:r>
    </w:p>
    <w:p w:rsidR="001F2CC7" w:rsidRPr="00536193" w:rsidRDefault="001F2CC7" w:rsidP="00536193">
      <w:pPr>
        <w:pStyle w:val="ListParagraph"/>
        <w:numPr>
          <w:ilvl w:val="0"/>
          <w:numId w:val="16"/>
        </w:numPr>
        <w:spacing w:line="400" w:lineRule="exact"/>
        <w:ind w:leftChars="0"/>
        <w:rPr>
          <w:rFonts w:ascii="新細明體"/>
          <w:w w:val="97"/>
        </w:rPr>
      </w:pPr>
      <w:r>
        <w:rPr>
          <w:rFonts w:ascii="新細明體" w:hAnsi="新細明體" w:hint="eastAsia"/>
          <w:w w:val="97"/>
        </w:rPr>
        <w:t>地點</w:t>
      </w:r>
      <w:r>
        <w:rPr>
          <w:rFonts w:hint="eastAsia"/>
        </w:rPr>
        <w:t>：國立新竹特殊教育學校</w:t>
      </w:r>
      <w:r>
        <w:t xml:space="preserve"> </w:t>
      </w:r>
      <w:r w:rsidRPr="00536193">
        <w:rPr>
          <w:rFonts w:ascii="新細明體" w:hAnsi="新細明體"/>
          <w:szCs w:val="24"/>
        </w:rPr>
        <w:t>(</w:t>
      </w:r>
      <w:r w:rsidRPr="00536193">
        <w:rPr>
          <w:rFonts w:ascii="新細明體" w:hAnsi="新細明體" w:hint="eastAsia"/>
          <w:szCs w:val="24"/>
        </w:rPr>
        <w:t>新竹縣竹北市光明六路東二段</w:t>
      </w:r>
      <w:r w:rsidRPr="00536193">
        <w:rPr>
          <w:rFonts w:ascii="新細明體" w:hAnsi="新細明體"/>
          <w:szCs w:val="24"/>
        </w:rPr>
        <w:t>201</w:t>
      </w:r>
      <w:r w:rsidRPr="00536193">
        <w:rPr>
          <w:rFonts w:ascii="新細明體" w:hAnsi="新細明體" w:hint="eastAsia"/>
          <w:szCs w:val="24"/>
        </w:rPr>
        <w:t>號</w:t>
      </w:r>
      <w:r w:rsidRPr="00536193">
        <w:rPr>
          <w:szCs w:val="24"/>
        </w:rPr>
        <w:t>)</w:t>
      </w:r>
    </w:p>
    <w:p w:rsidR="001F2CC7" w:rsidRPr="00AE1F58" w:rsidRDefault="001F2CC7" w:rsidP="002C6376">
      <w:pPr>
        <w:pStyle w:val="ListParagraph"/>
        <w:spacing w:line="400" w:lineRule="exact"/>
        <w:ind w:leftChars="244" w:left="586" w:firstLineChars="1400" w:firstLine="3360"/>
        <w:rPr>
          <w:rFonts w:ascii="新細明體"/>
        </w:rPr>
      </w:pPr>
    </w:p>
    <w:p w:rsidR="001F2CC7" w:rsidRDefault="001F2CC7" w:rsidP="00536193">
      <w:pPr>
        <w:pStyle w:val="ListParagraph"/>
        <w:spacing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</w:rPr>
        <w:t xml:space="preserve">   (</w:t>
      </w:r>
      <w:r>
        <w:rPr>
          <w:rFonts w:ascii="新細明體" w:hAnsi="新細明體" w:hint="eastAsia"/>
        </w:rPr>
        <w:t>二</w:t>
      </w:r>
      <w:r>
        <w:rPr>
          <w:rFonts w:ascii="新細明體" w:hAnsi="新細明體"/>
        </w:rPr>
        <w:t>)</w:t>
      </w:r>
      <w:r w:rsidRPr="00A93FBC">
        <w:rPr>
          <w:rFonts w:ascii="新細明體" w:hAnsi="新細明體" w:hint="eastAsia"/>
          <w:b/>
        </w:rPr>
        <w:t>中區</w:t>
      </w:r>
    </w:p>
    <w:p w:rsidR="001F2CC7" w:rsidRDefault="001F2CC7" w:rsidP="00536193">
      <w:pPr>
        <w:pStyle w:val="ListParagraph"/>
        <w:numPr>
          <w:ilvl w:val="0"/>
          <w:numId w:val="17"/>
        </w:numPr>
        <w:spacing w:line="400" w:lineRule="exact"/>
        <w:ind w:leftChars="0"/>
        <w:rPr>
          <w:rFonts w:ascii="新細明體"/>
        </w:rPr>
      </w:pPr>
      <w:r>
        <w:rPr>
          <w:rFonts w:ascii="新細明體" w:hAnsi="新細明體" w:hint="eastAsia"/>
        </w:rPr>
        <w:t>縣市：</w:t>
      </w:r>
      <w:r w:rsidRPr="00A93FBC">
        <w:rPr>
          <w:rFonts w:ascii="新細明體" w:hAnsi="新細明體" w:hint="eastAsia"/>
        </w:rPr>
        <w:t>苗栗縣、臺中市、南投縣、彰化縣、雲林縣、澎湖縣</w:t>
      </w:r>
      <w:r>
        <w:rPr>
          <w:rFonts w:ascii="新細明體" w:hAnsi="新細明體" w:hint="eastAsia"/>
        </w:rPr>
        <w:t>、</w:t>
      </w:r>
      <w:r w:rsidRPr="00536193">
        <w:rPr>
          <w:rFonts w:ascii="新細明體" w:hAnsi="新細明體" w:hint="eastAsia"/>
        </w:rPr>
        <w:t>金門縣、連江縣</w:t>
      </w:r>
      <w:r w:rsidRPr="00510196">
        <w:rPr>
          <w:rFonts w:ascii="新細明體" w:hAnsi="新細明體" w:hint="eastAsia"/>
        </w:rPr>
        <w:t>；家長團體及專家學者。</w:t>
      </w:r>
    </w:p>
    <w:p w:rsidR="001F2CC7" w:rsidRPr="00536193" w:rsidRDefault="001F2CC7" w:rsidP="00536193">
      <w:pPr>
        <w:pStyle w:val="ListParagraph"/>
        <w:numPr>
          <w:ilvl w:val="0"/>
          <w:numId w:val="17"/>
        </w:numPr>
        <w:spacing w:line="400" w:lineRule="exact"/>
        <w:ind w:leftChars="0"/>
        <w:rPr>
          <w:rFonts w:ascii="新細明體"/>
        </w:rPr>
      </w:pPr>
      <w:r>
        <w:rPr>
          <w:rFonts w:ascii="新細明體" w:hAnsi="新細明體" w:hint="eastAsia"/>
        </w:rPr>
        <w:t>時間：</w:t>
      </w:r>
      <w:r w:rsidRPr="00536193">
        <w:rPr>
          <w:rFonts w:ascii="新細明體" w:hAnsi="新細明體"/>
          <w:b/>
        </w:rPr>
        <w:t>104</w:t>
      </w:r>
      <w:r w:rsidRPr="00536193">
        <w:rPr>
          <w:rFonts w:ascii="新細明體" w:hAnsi="新細明體" w:hint="eastAsia"/>
          <w:b/>
        </w:rPr>
        <w:t>年</w:t>
      </w:r>
      <w:r w:rsidRPr="00536193">
        <w:rPr>
          <w:rFonts w:ascii="新細明體" w:hAnsi="新細明體"/>
          <w:b/>
        </w:rPr>
        <w:t xml:space="preserve">12 </w:t>
      </w:r>
      <w:r w:rsidRPr="00536193">
        <w:rPr>
          <w:rFonts w:ascii="新細明體" w:hAnsi="新細明體" w:hint="eastAsia"/>
          <w:b/>
        </w:rPr>
        <w:t>月</w:t>
      </w:r>
      <w:r w:rsidRPr="00536193">
        <w:rPr>
          <w:rFonts w:ascii="新細明體" w:hAnsi="新細明體"/>
          <w:b/>
        </w:rPr>
        <w:t>12</w:t>
      </w:r>
      <w:r w:rsidRPr="00536193">
        <w:rPr>
          <w:rFonts w:ascii="新細明體" w:hAnsi="新細明體" w:hint="eastAsia"/>
          <w:b/>
        </w:rPr>
        <w:t>日下午（星期六）</w:t>
      </w:r>
      <w:r w:rsidRPr="00536193">
        <w:rPr>
          <w:rFonts w:ascii="新細明體" w:hAnsi="新細明體"/>
          <w:b/>
        </w:rPr>
        <w:t>03</w:t>
      </w:r>
      <w:r w:rsidRPr="00536193">
        <w:rPr>
          <w:rFonts w:ascii="新細明體" w:hAnsi="新細明體" w:hint="eastAsia"/>
          <w:b/>
        </w:rPr>
        <w:t>：</w:t>
      </w:r>
      <w:r w:rsidRPr="00536193">
        <w:rPr>
          <w:rFonts w:ascii="新細明體"/>
          <w:b/>
        </w:rPr>
        <w:t>00</w:t>
      </w:r>
      <w:r w:rsidRPr="00536193">
        <w:rPr>
          <w:rFonts w:ascii="新細明體" w:hAnsi="新細明體" w:hint="eastAsia"/>
          <w:b/>
        </w:rPr>
        <w:t>－</w:t>
      </w:r>
      <w:r w:rsidRPr="00536193">
        <w:rPr>
          <w:rFonts w:ascii="新細明體" w:hAnsi="新細明體"/>
          <w:b/>
        </w:rPr>
        <w:t>05</w:t>
      </w:r>
      <w:r w:rsidRPr="00536193">
        <w:rPr>
          <w:rFonts w:ascii="新細明體" w:hAnsi="新細明體" w:hint="eastAsia"/>
          <w:b/>
        </w:rPr>
        <w:t>：</w:t>
      </w:r>
      <w:r w:rsidRPr="00536193">
        <w:rPr>
          <w:rFonts w:ascii="新細明體" w:hAnsi="新細明體"/>
          <w:b/>
        </w:rPr>
        <w:t>30</w:t>
      </w:r>
      <w:r>
        <w:rPr>
          <w:rFonts w:ascii="新細明體" w:hAnsi="新細明體"/>
          <w:b/>
        </w:rPr>
        <w:t xml:space="preserve"> p.m</w:t>
      </w:r>
    </w:p>
    <w:p w:rsidR="001F2CC7" w:rsidRPr="00536193" w:rsidRDefault="001F2CC7" w:rsidP="00536193">
      <w:pPr>
        <w:pStyle w:val="ListParagraph"/>
        <w:numPr>
          <w:ilvl w:val="0"/>
          <w:numId w:val="17"/>
        </w:numPr>
        <w:spacing w:line="400" w:lineRule="exact"/>
        <w:ind w:leftChars="0"/>
        <w:rPr>
          <w:rFonts w:ascii="新細明體"/>
        </w:rPr>
      </w:pPr>
      <w:r w:rsidRPr="00D522B5">
        <w:rPr>
          <w:rFonts w:ascii="新細明體" w:hAnsi="新細明體" w:hint="eastAsia"/>
        </w:rPr>
        <w:t>地點：</w:t>
      </w:r>
      <w:r w:rsidRPr="00536193">
        <w:rPr>
          <w:rFonts w:ascii="新細明體" w:hAnsi="新細明體" w:hint="eastAsia"/>
        </w:rPr>
        <w:t>國立台中啟聰學校</w:t>
      </w:r>
      <w:r w:rsidRPr="00536193">
        <w:rPr>
          <w:rFonts w:ascii="新細明體" w:hAnsi="新細明體"/>
        </w:rPr>
        <w:t xml:space="preserve"> </w:t>
      </w:r>
      <w:r w:rsidRPr="00536193">
        <w:rPr>
          <w:szCs w:val="24"/>
        </w:rPr>
        <w:t>(</w:t>
      </w:r>
      <w:r w:rsidRPr="00536193">
        <w:rPr>
          <w:rFonts w:hint="eastAsia"/>
          <w:szCs w:val="24"/>
        </w:rPr>
        <w:t>臺中市和平街</w:t>
      </w:r>
      <w:r w:rsidRPr="00536193">
        <w:rPr>
          <w:szCs w:val="24"/>
        </w:rPr>
        <w:t>50</w:t>
      </w:r>
      <w:r w:rsidRPr="00536193">
        <w:rPr>
          <w:rFonts w:hint="eastAsia"/>
          <w:szCs w:val="24"/>
        </w:rPr>
        <w:t>號</w:t>
      </w:r>
      <w:r w:rsidRPr="00536193">
        <w:rPr>
          <w:szCs w:val="24"/>
        </w:rPr>
        <w:t>)</w:t>
      </w:r>
    </w:p>
    <w:p w:rsidR="001F2CC7" w:rsidRPr="00AE1F58" w:rsidRDefault="001F2CC7" w:rsidP="009A5A93">
      <w:pPr>
        <w:pStyle w:val="ListParagraph"/>
        <w:spacing w:line="400" w:lineRule="exact"/>
        <w:rPr>
          <w:rFonts w:ascii="新細明體"/>
        </w:rPr>
      </w:pPr>
    </w:p>
    <w:p w:rsidR="001F2CC7" w:rsidRDefault="001F2CC7" w:rsidP="00536193">
      <w:pPr>
        <w:pStyle w:val="ListParagraph"/>
        <w:spacing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</w:rPr>
        <w:t xml:space="preserve">   (</w:t>
      </w:r>
      <w:r>
        <w:rPr>
          <w:rFonts w:ascii="新細明體" w:hAnsi="新細明體" w:hint="eastAsia"/>
        </w:rPr>
        <w:t>二</w:t>
      </w:r>
      <w:r>
        <w:rPr>
          <w:rFonts w:ascii="新細明體" w:hAnsi="新細明體"/>
        </w:rPr>
        <w:t>)</w:t>
      </w:r>
      <w:r w:rsidRPr="00A93FBC">
        <w:rPr>
          <w:rFonts w:ascii="新細明體" w:hAnsi="新細明體" w:hint="eastAsia"/>
          <w:b/>
        </w:rPr>
        <w:t>南區</w:t>
      </w:r>
    </w:p>
    <w:p w:rsidR="001F2CC7" w:rsidRDefault="001F2CC7" w:rsidP="00D522B5">
      <w:pPr>
        <w:pStyle w:val="ListParagraph"/>
        <w:numPr>
          <w:ilvl w:val="0"/>
          <w:numId w:val="18"/>
        </w:numPr>
        <w:spacing w:line="400" w:lineRule="exact"/>
        <w:ind w:leftChars="0"/>
        <w:rPr>
          <w:rFonts w:ascii="新細明體"/>
        </w:rPr>
      </w:pPr>
      <w:r w:rsidRPr="00D522B5">
        <w:rPr>
          <w:rFonts w:ascii="新細明體" w:hAnsi="新細明體" w:hint="eastAsia"/>
        </w:rPr>
        <w:t>縣市：</w:t>
      </w:r>
      <w:r w:rsidRPr="00A93FBC">
        <w:rPr>
          <w:rFonts w:ascii="新細明體" w:hAnsi="新細明體" w:hint="eastAsia"/>
        </w:rPr>
        <w:t>嘉義縣、嘉義市、臺南市、高雄市、屏東縣、臺東縣</w:t>
      </w:r>
      <w:r w:rsidRPr="00510196">
        <w:rPr>
          <w:rFonts w:ascii="新細明體" w:hAnsi="新細明體" w:hint="eastAsia"/>
        </w:rPr>
        <w:t>；家長團體及專家學者。</w:t>
      </w:r>
    </w:p>
    <w:p w:rsidR="001F2CC7" w:rsidRPr="00D522B5" w:rsidRDefault="001F2CC7" w:rsidP="00D522B5">
      <w:pPr>
        <w:pStyle w:val="ListParagraph"/>
        <w:numPr>
          <w:ilvl w:val="0"/>
          <w:numId w:val="18"/>
        </w:numPr>
        <w:spacing w:line="400" w:lineRule="exact"/>
        <w:ind w:leftChars="0"/>
        <w:rPr>
          <w:rFonts w:ascii="新細明體"/>
        </w:rPr>
      </w:pPr>
      <w:r>
        <w:rPr>
          <w:rFonts w:ascii="新細明體" w:hAnsi="新細明體" w:hint="eastAsia"/>
        </w:rPr>
        <w:t>時間：</w:t>
      </w:r>
      <w:r w:rsidRPr="00D522B5">
        <w:rPr>
          <w:rFonts w:ascii="新細明體" w:hAnsi="新細明體"/>
          <w:b/>
        </w:rPr>
        <w:t>104</w:t>
      </w:r>
      <w:r w:rsidRPr="00D522B5">
        <w:rPr>
          <w:rFonts w:ascii="新細明體" w:hAnsi="新細明體" w:hint="eastAsia"/>
          <w:b/>
        </w:rPr>
        <w:t>年</w:t>
      </w:r>
      <w:r w:rsidRPr="00D522B5">
        <w:rPr>
          <w:rFonts w:ascii="新細明體" w:hAnsi="新細明體"/>
          <w:b/>
        </w:rPr>
        <w:t xml:space="preserve">12 </w:t>
      </w:r>
      <w:r w:rsidRPr="00D522B5">
        <w:rPr>
          <w:rFonts w:ascii="新細明體" w:hAnsi="新細明體" w:hint="eastAsia"/>
          <w:b/>
        </w:rPr>
        <w:t>月</w:t>
      </w:r>
      <w:r w:rsidRPr="00D522B5">
        <w:rPr>
          <w:rFonts w:ascii="新細明體" w:hAnsi="新細明體"/>
          <w:b/>
        </w:rPr>
        <w:t xml:space="preserve">26 </w:t>
      </w:r>
      <w:r w:rsidRPr="00D522B5">
        <w:rPr>
          <w:rFonts w:ascii="新細明體" w:hAnsi="新細明體" w:hint="eastAsia"/>
          <w:b/>
        </w:rPr>
        <w:t>日上午（星期六）</w:t>
      </w:r>
      <w:r w:rsidRPr="00D522B5">
        <w:rPr>
          <w:rFonts w:ascii="新細明體" w:hAnsi="新細明體"/>
          <w:b/>
        </w:rPr>
        <w:t>10</w:t>
      </w:r>
      <w:r w:rsidRPr="00D522B5">
        <w:rPr>
          <w:rFonts w:ascii="新細明體" w:hAnsi="新細明體" w:hint="eastAsia"/>
          <w:b/>
        </w:rPr>
        <w:t>：</w:t>
      </w:r>
      <w:r w:rsidRPr="00D522B5">
        <w:rPr>
          <w:rFonts w:ascii="新細明體"/>
          <w:b/>
        </w:rPr>
        <w:t>00</w:t>
      </w:r>
      <w:r w:rsidRPr="00D522B5">
        <w:rPr>
          <w:rFonts w:ascii="新細明體" w:hAnsi="新細明體" w:hint="eastAsia"/>
          <w:b/>
        </w:rPr>
        <w:t>－</w:t>
      </w:r>
      <w:r w:rsidRPr="00D522B5">
        <w:rPr>
          <w:rFonts w:ascii="新細明體" w:hAnsi="新細明體"/>
          <w:b/>
        </w:rPr>
        <w:t>12</w:t>
      </w:r>
      <w:r w:rsidRPr="00D522B5">
        <w:rPr>
          <w:rFonts w:ascii="新細明體" w:hAnsi="新細明體" w:hint="eastAsia"/>
          <w:b/>
        </w:rPr>
        <w:t>：</w:t>
      </w:r>
      <w:r w:rsidRPr="00D522B5">
        <w:rPr>
          <w:rFonts w:ascii="新細明體" w:hAnsi="新細明體"/>
          <w:b/>
        </w:rPr>
        <w:t>30</w:t>
      </w:r>
    </w:p>
    <w:p w:rsidR="001F2CC7" w:rsidRPr="00D522B5" w:rsidRDefault="001F2CC7" w:rsidP="00D522B5">
      <w:pPr>
        <w:pStyle w:val="ListParagraph"/>
        <w:numPr>
          <w:ilvl w:val="0"/>
          <w:numId w:val="18"/>
        </w:numPr>
        <w:spacing w:line="400" w:lineRule="exact"/>
        <w:ind w:leftChars="0"/>
        <w:rPr>
          <w:rFonts w:ascii="新細明體"/>
        </w:rPr>
      </w:pPr>
      <w:r w:rsidRPr="00D522B5">
        <w:rPr>
          <w:rFonts w:ascii="新細明體" w:hAnsi="新細明體" w:hint="eastAsia"/>
        </w:rPr>
        <w:t>地點：</w:t>
      </w:r>
      <w:r>
        <w:rPr>
          <w:rFonts w:ascii="新細明體" w:hAnsi="新細明體" w:hint="eastAsia"/>
        </w:rPr>
        <w:t>國立台南大學附屬啟聰學校</w:t>
      </w:r>
      <w:r w:rsidRPr="00D522B5">
        <w:rPr>
          <w:rFonts w:ascii="新細明體" w:hAnsi="新細明體" w:hint="eastAsia"/>
        </w:rPr>
        <w:t>臺南校</w:t>
      </w:r>
      <w:r>
        <w:rPr>
          <w:rFonts w:ascii="新細明體" w:hAnsi="新細明體" w:hint="eastAsia"/>
        </w:rPr>
        <w:t>區</w:t>
      </w:r>
      <w:r w:rsidRPr="00D522B5">
        <w:rPr>
          <w:rFonts w:ascii="新細明體" w:hAnsi="新細明體"/>
          <w:szCs w:val="24"/>
        </w:rPr>
        <w:t>(</w:t>
      </w:r>
      <w:r w:rsidRPr="00D522B5">
        <w:rPr>
          <w:rFonts w:hint="eastAsia"/>
          <w:szCs w:val="24"/>
        </w:rPr>
        <w:t>臺南市中西區北門路</w:t>
      </w:r>
      <w:r w:rsidRPr="00D522B5">
        <w:rPr>
          <w:szCs w:val="24"/>
        </w:rPr>
        <w:t>1</w:t>
      </w:r>
      <w:r w:rsidRPr="00D522B5">
        <w:rPr>
          <w:rFonts w:hint="eastAsia"/>
          <w:szCs w:val="24"/>
        </w:rPr>
        <w:t>段</w:t>
      </w:r>
      <w:r w:rsidRPr="00D522B5">
        <w:rPr>
          <w:szCs w:val="24"/>
        </w:rPr>
        <w:t>109</w:t>
      </w:r>
      <w:r w:rsidRPr="00D522B5">
        <w:rPr>
          <w:rFonts w:hint="eastAsia"/>
          <w:szCs w:val="24"/>
        </w:rPr>
        <w:t>號</w:t>
      </w:r>
      <w:r w:rsidRPr="00D522B5">
        <w:rPr>
          <w:szCs w:val="24"/>
        </w:rPr>
        <w:t>)</w:t>
      </w:r>
    </w:p>
    <w:p w:rsidR="001F2CC7" w:rsidRPr="009A5A93" w:rsidRDefault="001F2CC7" w:rsidP="009A5A93">
      <w:pPr>
        <w:pStyle w:val="ListParagraph"/>
        <w:spacing w:line="400" w:lineRule="exact"/>
        <w:ind w:leftChars="0" w:left="0"/>
        <w:rPr>
          <w:rFonts w:ascii="新細明體"/>
        </w:rPr>
      </w:pPr>
    </w:p>
    <w:p w:rsidR="001F2CC7" w:rsidRPr="00A93FBC" w:rsidRDefault="001F2CC7" w:rsidP="00FF24E2">
      <w:pPr>
        <w:pStyle w:val="ListParagraph"/>
        <w:spacing w:line="400" w:lineRule="exact"/>
        <w:ind w:leftChars="0" w:left="0"/>
      </w:pPr>
      <w:r w:rsidRPr="00A93FBC">
        <w:t xml:space="preserve">  </w:t>
      </w:r>
      <w:r w:rsidRPr="00A93FBC">
        <w:rPr>
          <w:rFonts w:hint="eastAsia"/>
        </w:rPr>
        <w:t>二、參加對象：</w:t>
      </w:r>
    </w:p>
    <w:p w:rsidR="001F2CC7" w:rsidRDefault="001F2CC7" w:rsidP="00D522B5">
      <w:pPr>
        <w:pStyle w:val="ListParagraph"/>
        <w:numPr>
          <w:ilvl w:val="0"/>
          <w:numId w:val="21"/>
        </w:numPr>
        <w:spacing w:line="400" w:lineRule="exact"/>
        <w:ind w:leftChars="0"/>
        <w:rPr>
          <w:rFonts w:ascii="新細明體"/>
        </w:rPr>
      </w:pPr>
      <w:r w:rsidRPr="00A93FBC">
        <w:rPr>
          <w:rFonts w:ascii="新細明體" w:hAnsi="新細明體" w:hint="eastAsia"/>
        </w:rPr>
        <w:t>各直轄市、縣市教育局</w:t>
      </w:r>
      <w:r w:rsidRPr="00A93FBC">
        <w:rPr>
          <w:rFonts w:ascii="新細明體" w:hAnsi="新細明體"/>
        </w:rPr>
        <w:t>(</w:t>
      </w:r>
      <w:r w:rsidRPr="00A93FBC">
        <w:rPr>
          <w:rFonts w:ascii="新細明體" w:hAnsi="新細明體" w:hint="eastAsia"/>
        </w:rPr>
        <w:t>處</w:t>
      </w:r>
      <w:r w:rsidRPr="00A93FBC"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特殊教育</w:t>
      </w:r>
      <w:r w:rsidRPr="00A93FBC">
        <w:rPr>
          <w:rFonts w:ascii="新細明體" w:hAnsi="新細明體" w:hint="eastAsia"/>
        </w:rPr>
        <w:t>業務</w:t>
      </w:r>
      <w:r>
        <w:rPr>
          <w:rFonts w:ascii="新細明體" w:hAnsi="新細明體" w:hint="eastAsia"/>
        </w:rPr>
        <w:t>承辦</w:t>
      </w:r>
      <w:r w:rsidRPr="00A93FBC">
        <w:rPr>
          <w:rFonts w:ascii="新細明體" w:hAnsi="新細明體" w:hint="eastAsia"/>
        </w:rPr>
        <w:t>人員。</w:t>
      </w:r>
    </w:p>
    <w:p w:rsidR="001F2CC7" w:rsidRDefault="001F2CC7" w:rsidP="00D522B5">
      <w:pPr>
        <w:pStyle w:val="ListParagraph"/>
        <w:numPr>
          <w:ilvl w:val="0"/>
          <w:numId w:val="21"/>
        </w:numPr>
        <w:spacing w:line="400" w:lineRule="exact"/>
        <w:ind w:leftChars="0"/>
        <w:rPr>
          <w:rFonts w:ascii="新細明體"/>
        </w:rPr>
      </w:pPr>
      <w:r w:rsidRPr="00D522B5">
        <w:rPr>
          <w:rFonts w:ascii="新細明體" w:hAnsi="新細明體" w:hint="eastAsia"/>
        </w:rPr>
        <w:t>各直轄市、縣市國民中學、國民小學設有「資源教室」、「資源班」、「特教班」之學校，負責特教業務之承辦人員或特教教師。</w:t>
      </w:r>
    </w:p>
    <w:p w:rsidR="001F2CC7" w:rsidRDefault="001F2CC7" w:rsidP="00D522B5">
      <w:pPr>
        <w:pStyle w:val="ListParagraph"/>
        <w:numPr>
          <w:ilvl w:val="0"/>
          <w:numId w:val="21"/>
        </w:numPr>
        <w:spacing w:line="400" w:lineRule="exact"/>
        <w:ind w:leftChars="0"/>
        <w:rPr>
          <w:rFonts w:ascii="新細明體"/>
        </w:rPr>
      </w:pPr>
      <w:r w:rsidRPr="00D522B5">
        <w:rPr>
          <w:rFonts w:ascii="新細明體" w:hAnsi="新細明體" w:hint="eastAsia"/>
        </w:rPr>
        <w:t>各直轄市、縣市及國立高級中學設有「資源教室」、「資源班」、「特教班」之學校，負責特教業務之承辦人員或特教教師。</w:t>
      </w:r>
    </w:p>
    <w:p w:rsidR="001F2CC7" w:rsidRPr="00D522B5" w:rsidRDefault="001F2CC7" w:rsidP="00D522B5">
      <w:pPr>
        <w:pStyle w:val="ListParagraph"/>
        <w:numPr>
          <w:ilvl w:val="0"/>
          <w:numId w:val="21"/>
        </w:numPr>
        <w:spacing w:line="400" w:lineRule="exact"/>
        <w:ind w:leftChars="0"/>
        <w:rPr>
          <w:rFonts w:ascii="新細明體"/>
        </w:rPr>
      </w:pPr>
      <w:r w:rsidRPr="00D522B5">
        <w:rPr>
          <w:rFonts w:ascii="新細明體" w:hAnsi="新細明體" w:hint="eastAsia"/>
        </w:rPr>
        <w:t>家長團體及專家學者。</w:t>
      </w:r>
    </w:p>
    <w:p w:rsidR="001F2CC7" w:rsidRDefault="001F2CC7" w:rsidP="00644A80">
      <w:pPr>
        <w:pStyle w:val="ListParagraph"/>
        <w:spacing w:afterLines="50" w:line="400" w:lineRule="exact"/>
        <w:ind w:leftChars="0" w:left="0" w:firstLineChars="100" w:firstLine="240"/>
        <w:rPr>
          <w:rFonts w:ascii="新細明體"/>
        </w:rPr>
      </w:pPr>
      <w:r w:rsidRPr="00A93FBC">
        <w:rPr>
          <w:rFonts w:ascii="新細明體" w:hAnsi="新細明體"/>
        </w:rPr>
        <w:t xml:space="preserve">  </w:t>
      </w:r>
    </w:p>
    <w:p w:rsidR="001F2CC7" w:rsidRPr="00A93FBC" w:rsidRDefault="001F2CC7" w:rsidP="00644A80">
      <w:pPr>
        <w:pStyle w:val="ListParagraph"/>
        <w:spacing w:afterLines="50" w:line="400" w:lineRule="exact"/>
        <w:ind w:leftChars="0" w:left="0" w:firstLineChars="100" w:firstLine="240"/>
        <w:rPr>
          <w:rFonts w:ascii="新細明體"/>
        </w:rPr>
      </w:pPr>
      <w:r w:rsidRPr="00A93FBC">
        <w:rPr>
          <w:rFonts w:ascii="新細明體" w:hAnsi="新細明體" w:hint="eastAsia"/>
        </w:rPr>
        <w:t>三、參加</w:t>
      </w:r>
      <w:r>
        <w:rPr>
          <w:rFonts w:ascii="新細明體" w:hAnsi="新細明體" w:hint="eastAsia"/>
        </w:rPr>
        <w:t>人數分配</w:t>
      </w:r>
    </w:p>
    <w:tbl>
      <w:tblPr>
        <w:tblW w:w="0" w:type="auto"/>
        <w:jc w:val="center"/>
        <w:tblInd w:w="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8"/>
        <w:gridCol w:w="913"/>
        <w:gridCol w:w="769"/>
        <w:gridCol w:w="3000"/>
        <w:gridCol w:w="1145"/>
        <w:gridCol w:w="1534"/>
        <w:gridCol w:w="612"/>
        <w:gridCol w:w="1172"/>
      </w:tblGrid>
      <w:tr w:rsidR="001F2CC7" w:rsidRPr="00A93FBC" w:rsidTr="00995EF5">
        <w:trPr>
          <w:trHeight w:val="260"/>
          <w:jc w:val="center"/>
        </w:trPr>
        <w:tc>
          <w:tcPr>
            <w:tcW w:w="7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F2CC7" w:rsidRPr="00A93FBC" w:rsidRDefault="001F2CC7" w:rsidP="00644A80">
            <w:pPr>
              <w:spacing w:beforeLines="50" w:afterLines="50"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梯次</w:t>
            </w:r>
          </w:p>
        </w:tc>
        <w:tc>
          <w:tcPr>
            <w:tcW w:w="913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F2CC7" w:rsidRPr="00A93FBC" w:rsidRDefault="001F2CC7" w:rsidP="00B06BC0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日期</w:t>
            </w:r>
          </w:p>
          <w:p w:rsidR="001F2CC7" w:rsidRPr="00A93FBC" w:rsidRDefault="001F2CC7" w:rsidP="00B06BC0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b/>
                <w:szCs w:val="24"/>
              </w:rPr>
              <w:t>(</w:t>
            </w:r>
            <w:r w:rsidRPr="00A93FBC">
              <w:rPr>
                <w:rFonts w:hint="eastAsia"/>
                <w:b/>
                <w:szCs w:val="24"/>
              </w:rPr>
              <w:t>星期</w:t>
            </w:r>
            <w:r w:rsidRPr="00A93FBC">
              <w:rPr>
                <w:b/>
                <w:szCs w:val="24"/>
              </w:rPr>
              <w:t>)</w:t>
            </w:r>
          </w:p>
        </w:tc>
        <w:tc>
          <w:tcPr>
            <w:tcW w:w="7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F2CC7" w:rsidRPr="00A93FBC" w:rsidRDefault="001F2CC7" w:rsidP="00B06BC0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午別</w:t>
            </w:r>
          </w:p>
        </w:tc>
        <w:tc>
          <w:tcPr>
            <w:tcW w:w="30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F2CC7" w:rsidRPr="00A93FBC" w:rsidRDefault="001F2CC7" w:rsidP="00B06BC0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說明會地點</w:t>
            </w:r>
          </w:p>
        </w:tc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F2CC7" w:rsidRPr="00A93FBC" w:rsidRDefault="001F2CC7" w:rsidP="007451CE">
            <w:pPr>
              <w:spacing w:line="260" w:lineRule="exact"/>
              <w:ind w:left="42"/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參加對象</w:t>
            </w:r>
          </w:p>
        </w:tc>
        <w:tc>
          <w:tcPr>
            <w:tcW w:w="6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1F2CC7" w:rsidRPr="00A93FBC" w:rsidRDefault="001F2CC7" w:rsidP="00B06BC0">
            <w:pPr>
              <w:spacing w:line="260" w:lineRule="exact"/>
              <w:ind w:left="42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總人數</w:t>
            </w:r>
          </w:p>
        </w:tc>
        <w:tc>
          <w:tcPr>
            <w:tcW w:w="11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F2CC7" w:rsidRPr="00A93FBC" w:rsidRDefault="001F2CC7" w:rsidP="00B06BC0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備</w:t>
            </w:r>
            <w:r w:rsidRPr="00A93FBC">
              <w:rPr>
                <w:b/>
                <w:szCs w:val="24"/>
              </w:rPr>
              <w:t xml:space="preserve">   </w:t>
            </w:r>
            <w:r w:rsidRPr="00A93FBC">
              <w:rPr>
                <w:rFonts w:hint="eastAsia"/>
                <w:b/>
                <w:szCs w:val="24"/>
              </w:rPr>
              <w:t>註</w:t>
            </w: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  <w:r w:rsidRPr="00A93FBC">
              <w:rPr>
                <w:rFonts w:hint="eastAsia"/>
                <w:b/>
                <w:sz w:val="28"/>
                <w:szCs w:val="28"/>
              </w:rPr>
              <w:t>北區</w:t>
            </w:r>
          </w:p>
        </w:tc>
        <w:tc>
          <w:tcPr>
            <w:tcW w:w="913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AB07B2" w:rsidRDefault="001F2CC7" w:rsidP="007F3ECE">
            <w:pPr>
              <w:spacing w:line="2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AB07B2">
              <w:rPr>
                <w:b/>
                <w:sz w:val="20"/>
                <w:szCs w:val="20"/>
              </w:rPr>
              <w:t>2</w:t>
            </w:r>
            <w:r w:rsidRPr="00AB07B2"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b/>
                <w:sz w:val="20"/>
                <w:szCs w:val="20"/>
              </w:rPr>
              <w:t>12</w:t>
            </w:r>
            <w:r w:rsidRPr="00AB07B2">
              <w:rPr>
                <w:rFonts w:hint="eastAsia"/>
                <w:b/>
                <w:sz w:val="20"/>
                <w:szCs w:val="20"/>
              </w:rPr>
              <w:t>日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A93FBC">
              <w:rPr>
                <w:b/>
                <w:sz w:val="26"/>
                <w:szCs w:val="26"/>
              </w:rPr>
              <w:t>(</w:t>
            </w: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rFonts w:hint="eastAsia"/>
                <w:b/>
                <w:sz w:val="26"/>
                <w:szCs w:val="26"/>
              </w:rPr>
              <w:t>六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A93FBC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769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上午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10:0</w:t>
            </w:r>
            <w:r w:rsidRPr="00A93FBC">
              <w:rPr>
                <w:b/>
                <w:szCs w:val="24"/>
              </w:rPr>
              <w:t>0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b/>
                <w:szCs w:val="24"/>
              </w:rPr>
              <w:t>-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12:3</w:t>
            </w:r>
            <w:r w:rsidRPr="00A93FBC">
              <w:rPr>
                <w:b/>
                <w:szCs w:val="24"/>
              </w:rPr>
              <w:t>0</w:t>
            </w:r>
          </w:p>
        </w:tc>
        <w:tc>
          <w:tcPr>
            <w:tcW w:w="3000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EB0E08" w:rsidRDefault="001F2CC7" w:rsidP="007F3ECE">
            <w:pPr>
              <w:spacing w:line="260" w:lineRule="exact"/>
              <w:jc w:val="center"/>
              <w:rPr>
                <w:rFonts w:ascii="新細明體"/>
                <w:b/>
                <w:sz w:val="28"/>
                <w:szCs w:val="28"/>
              </w:rPr>
            </w:pPr>
            <w:r>
              <w:rPr>
                <w:rFonts w:ascii="新細明體" w:hAnsi="新細明體" w:hint="eastAsia"/>
                <w:b/>
                <w:sz w:val="28"/>
                <w:szCs w:val="28"/>
              </w:rPr>
              <w:t>國立新竹特殊教育學校</w:t>
            </w:r>
          </w:p>
          <w:p w:rsidR="001F2CC7" w:rsidRDefault="001F2CC7" w:rsidP="007F3ECE">
            <w:pPr>
              <w:spacing w:line="260" w:lineRule="exact"/>
              <w:jc w:val="center"/>
              <w:rPr>
                <w:szCs w:val="24"/>
              </w:rPr>
            </w:pPr>
            <w:r w:rsidRPr="00EB0E08">
              <w:rPr>
                <w:rFonts w:ascii="新細明體" w:hAnsi="新細明體"/>
                <w:szCs w:val="24"/>
              </w:rPr>
              <w:t>(</w:t>
            </w:r>
            <w:r>
              <w:rPr>
                <w:rFonts w:ascii="新細明體" w:hAnsi="新細明體" w:hint="eastAsia"/>
                <w:szCs w:val="24"/>
              </w:rPr>
              <w:t>新竹縣竹北市光明六路東二段</w:t>
            </w:r>
            <w:r>
              <w:rPr>
                <w:rFonts w:ascii="新細明體" w:hAnsi="新細明體"/>
                <w:szCs w:val="24"/>
              </w:rPr>
              <w:t>201</w:t>
            </w:r>
            <w:r>
              <w:rPr>
                <w:rFonts w:ascii="新細明體" w:hAnsi="新細明體" w:hint="eastAsia"/>
                <w:szCs w:val="24"/>
              </w:rPr>
              <w:t>號</w:t>
            </w:r>
            <w:r>
              <w:rPr>
                <w:sz w:val="20"/>
                <w:szCs w:val="20"/>
              </w:rPr>
              <w:t>)</w:t>
            </w:r>
            <w:r w:rsidRPr="00EB0E08">
              <w:rPr>
                <w:szCs w:val="24"/>
              </w:rPr>
              <w:t xml:space="preserve"> </w:t>
            </w:r>
          </w:p>
          <w:p w:rsidR="001F2CC7" w:rsidRPr="00EB0E08" w:rsidRDefault="001F2CC7" w:rsidP="007F3ECE">
            <w:pPr>
              <w:spacing w:line="260" w:lineRule="exact"/>
              <w:jc w:val="center"/>
              <w:rPr>
                <w:rFonts w:ascii="新細明體"/>
                <w:szCs w:val="24"/>
                <w:shd w:val="clear" w:color="auto" w:fill="FFFFFF"/>
              </w:rPr>
            </w:pPr>
            <w:r w:rsidRPr="00EB0E08">
              <w:rPr>
                <w:szCs w:val="24"/>
              </w:rPr>
              <w:t>(0</w:t>
            </w:r>
            <w:r>
              <w:rPr>
                <w:szCs w:val="24"/>
              </w:rPr>
              <w:t>3</w:t>
            </w:r>
            <w:r w:rsidRPr="00EB0E08">
              <w:rPr>
                <w:szCs w:val="24"/>
              </w:rPr>
              <w:t>)</w:t>
            </w:r>
            <w:r>
              <w:rPr>
                <w:rFonts w:ascii="新細明體" w:hAnsi="新細明體"/>
                <w:szCs w:val="24"/>
                <w:shd w:val="clear" w:color="auto" w:fill="FFFFFF"/>
              </w:rPr>
              <w:t>6676639</w:t>
            </w:r>
          </w:p>
        </w:tc>
        <w:tc>
          <w:tcPr>
            <w:tcW w:w="11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基隆市</w:t>
            </w:r>
          </w:p>
        </w:tc>
        <w:tc>
          <w:tcPr>
            <w:tcW w:w="1534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7451CE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D522B5">
              <w:rPr>
                <w:rFonts w:ascii="新細明體" w:hAnsi="新細明體" w:hint="eastAsia"/>
              </w:rPr>
              <w:t>家長團體及專家學者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A93FBC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172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970682">
            <w:pPr>
              <w:spacing w:line="32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請以縣市</w:t>
            </w:r>
            <w:r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學校</w:t>
            </w:r>
            <w:r>
              <w:rPr>
                <w:szCs w:val="24"/>
              </w:rPr>
              <w:t>)</w:t>
            </w:r>
            <w:r>
              <w:rPr>
                <w:rFonts w:hint="eastAsia"/>
                <w:szCs w:val="24"/>
              </w:rPr>
              <w:t>所在地擇區報名，</w:t>
            </w:r>
            <w:r w:rsidRPr="00A93FBC">
              <w:rPr>
                <w:rFonts w:hint="eastAsia"/>
                <w:szCs w:val="24"/>
              </w:rPr>
              <w:t>各區名額依報名順序至額滿為止，</w:t>
            </w:r>
            <w:r>
              <w:rPr>
                <w:rFonts w:hint="eastAsia"/>
                <w:szCs w:val="24"/>
              </w:rPr>
              <w:t>恕不開放現場報名。</w:t>
            </w: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臺北市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新北市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桃園縣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新竹縣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61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新竹市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85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1F2CC7" w:rsidRPr="00A93FBC" w:rsidRDefault="001F2CC7" w:rsidP="00D522B5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宜蘭縣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142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花蓮縣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  <w:r w:rsidRPr="00A93FBC">
              <w:rPr>
                <w:rFonts w:hint="eastAsia"/>
                <w:b/>
                <w:sz w:val="28"/>
                <w:szCs w:val="28"/>
              </w:rPr>
              <w:t>中區</w:t>
            </w:r>
          </w:p>
        </w:tc>
        <w:tc>
          <w:tcPr>
            <w:tcW w:w="913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AB07B2" w:rsidRDefault="001F2CC7" w:rsidP="007F3ECE">
            <w:pPr>
              <w:spacing w:line="2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AB07B2">
              <w:rPr>
                <w:b/>
                <w:sz w:val="20"/>
                <w:szCs w:val="20"/>
              </w:rPr>
              <w:t>2</w:t>
            </w:r>
            <w:r w:rsidRPr="00AB07B2"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b/>
                <w:sz w:val="20"/>
                <w:szCs w:val="20"/>
              </w:rPr>
              <w:t>12</w:t>
            </w:r>
            <w:r w:rsidRPr="00AB07B2">
              <w:rPr>
                <w:rFonts w:hint="eastAsia"/>
                <w:b/>
                <w:sz w:val="20"/>
                <w:szCs w:val="20"/>
              </w:rPr>
              <w:t>日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A93FBC">
              <w:rPr>
                <w:b/>
                <w:sz w:val="26"/>
                <w:szCs w:val="26"/>
              </w:rPr>
              <w:t>(</w:t>
            </w:r>
            <w:r>
              <w:rPr>
                <w:rFonts w:hint="eastAsia"/>
                <w:b/>
                <w:sz w:val="26"/>
                <w:szCs w:val="26"/>
              </w:rPr>
              <w:t>六</w:t>
            </w:r>
            <w:r w:rsidRPr="00A93FBC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769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下</w:t>
            </w:r>
            <w:r w:rsidRPr="00A93FBC">
              <w:rPr>
                <w:rFonts w:hint="eastAsia"/>
                <w:b/>
                <w:szCs w:val="24"/>
              </w:rPr>
              <w:t>午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03</w:t>
            </w:r>
            <w:r w:rsidRPr="00A93FBC">
              <w:rPr>
                <w:b/>
                <w:szCs w:val="24"/>
              </w:rPr>
              <w:t>:00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b/>
                <w:szCs w:val="24"/>
              </w:rPr>
              <w:t>-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05:3</w:t>
            </w:r>
            <w:r w:rsidRPr="00A93FBC">
              <w:rPr>
                <w:b/>
                <w:szCs w:val="24"/>
              </w:rPr>
              <w:t>0</w:t>
            </w:r>
          </w:p>
        </w:tc>
        <w:tc>
          <w:tcPr>
            <w:tcW w:w="3000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EB0E08" w:rsidRDefault="001F2CC7" w:rsidP="007F3ECE">
            <w:pPr>
              <w:spacing w:line="260" w:lineRule="exact"/>
              <w:jc w:val="center"/>
              <w:rPr>
                <w:rFonts w:ascii="新細明體"/>
                <w:b/>
                <w:sz w:val="28"/>
                <w:szCs w:val="28"/>
              </w:rPr>
            </w:pPr>
            <w:r>
              <w:rPr>
                <w:rFonts w:ascii="新細明體" w:hAnsi="新細明體" w:hint="eastAsia"/>
                <w:b/>
                <w:sz w:val="28"/>
                <w:szCs w:val="28"/>
              </w:rPr>
              <w:t>國立台中啟聰學校</w:t>
            </w:r>
          </w:p>
          <w:p w:rsidR="001F2CC7" w:rsidRPr="00CE0B6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臺中市西屯區安和路</w:t>
            </w:r>
            <w:r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號</w:t>
            </w:r>
            <w:r>
              <w:rPr>
                <w:szCs w:val="24"/>
              </w:rPr>
              <w:t>)</w:t>
            </w:r>
            <w:r w:rsidRPr="00CE0B6C">
              <w:rPr>
                <w:szCs w:val="24"/>
              </w:rPr>
              <w:br/>
              <w:t>(04)2</w:t>
            </w:r>
            <w:r>
              <w:rPr>
                <w:szCs w:val="24"/>
              </w:rPr>
              <w:t>3589577</w:t>
            </w:r>
          </w:p>
        </w:tc>
        <w:tc>
          <w:tcPr>
            <w:tcW w:w="114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苗栗縣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94D16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F2CC7" w:rsidRPr="00A93FBC" w:rsidRDefault="001F2CC7" w:rsidP="00294D16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A93FBC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0</w:t>
            </w:r>
            <w:r w:rsidRPr="00A93FB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tcBorders>
              <w:top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臺中市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南投縣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彰化縣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雲林縣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澎湖縣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金門縣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tcBorders>
              <w:bottom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tcBorders>
              <w:bottom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tcBorders>
              <w:bottom w:val="single" w:sz="12" w:space="0" w:color="auto"/>
            </w:tcBorders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連江縣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E1B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  <w:r w:rsidRPr="00A93FBC">
              <w:rPr>
                <w:rFonts w:hint="eastAsia"/>
                <w:b/>
                <w:sz w:val="28"/>
                <w:szCs w:val="28"/>
              </w:rPr>
              <w:t>南區</w:t>
            </w:r>
          </w:p>
        </w:tc>
        <w:tc>
          <w:tcPr>
            <w:tcW w:w="913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AB07B2" w:rsidRDefault="001F2CC7" w:rsidP="007F3ECE">
            <w:pPr>
              <w:spacing w:line="26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  <w:r w:rsidRPr="00AB07B2">
              <w:rPr>
                <w:rFonts w:hint="eastAsia"/>
                <w:b/>
                <w:sz w:val="20"/>
                <w:szCs w:val="20"/>
              </w:rPr>
              <w:t>月</w:t>
            </w:r>
            <w:r>
              <w:rPr>
                <w:b/>
                <w:sz w:val="20"/>
                <w:szCs w:val="20"/>
              </w:rPr>
              <w:t>26</w:t>
            </w:r>
            <w:r w:rsidRPr="00AB07B2">
              <w:rPr>
                <w:rFonts w:hint="eastAsia"/>
                <w:b/>
                <w:sz w:val="20"/>
                <w:szCs w:val="20"/>
              </w:rPr>
              <w:t>日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A93FBC">
              <w:rPr>
                <w:b/>
                <w:sz w:val="26"/>
                <w:szCs w:val="26"/>
              </w:rPr>
              <w:t>(</w:t>
            </w:r>
            <w:r>
              <w:rPr>
                <w:rFonts w:hint="eastAsia"/>
                <w:b/>
                <w:sz w:val="26"/>
                <w:szCs w:val="26"/>
              </w:rPr>
              <w:t>六</w:t>
            </w:r>
            <w:r w:rsidRPr="00A93FBC">
              <w:rPr>
                <w:b/>
                <w:sz w:val="26"/>
                <w:szCs w:val="26"/>
              </w:rPr>
              <w:t>)</w:t>
            </w:r>
          </w:p>
        </w:tc>
        <w:tc>
          <w:tcPr>
            <w:tcW w:w="769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上午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10:0</w:t>
            </w:r>
            <w:r w:rsidRPr="00A93FBC">
              <w:rPr>
                <w:b/>
                <w:szCs w:val="24"/>
              </w:rPr>
              <w:t>0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b/>
                <w:szCs w:val="24"/>
              </w:rPr>
              <w:t>-</w:t>
            </w:r>
          </w:p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12:3</w:t>
            </w:r>
            <w:r w:rsidRPr="00A93FBC">
              <w:rPr>
                <w:b/>
                <w:szCs w:val="24"/>
              </w:rPr>
              <w:t>0</w:t>
            </w:r>
          </w:p>
        </w:tc>
        <w:tc>
          <w:tcPr>
            <w:tcW w:w="3000" w:type="dxa"/>
            <w:vMerge w:val="restart"/>
            <w:tcBorders>
              <w:top w:val="single" w:sz="12" w:space="0" w:color="auto"/>
            </w:tcBorders>
            <w:vAlign w:val="center"/>
          </w:tcPr>
          <w:p w:rsidR="001F2CC7" w:rsidRDefault="001F2CC7" w:rsidP="007F3ECE">
            <w:pPr>
              <w:spacing w:line="280" w:lineRule="exact"/>
              <w:jc w:val="center"/>
              <w:rPr>
                <w:rFonts w:ascii="新細明體"/>
                <w:b/>
                <w:sz w:val="28"/>
                <w:szCs w:val="28"/>
              </w:rPr>
            </w:pPr>
            <w:r w:rsidRPr="00EB0E08">
              <w:rPr>
                <w:rFonts w:ascii="新細明體" w:hAnsi="新細明體" w:hint="eastAsia"/>
                <w:b/>
                <w:sz w:val="28"/>
                <w:szCs w:val="28"/>
              </w:rPr>
              <w:t>國立台南</w:t>
            </w:r>
            <w:r>
              <w:rPr>
                <w:rFonts w:ascii="新細明體" w:hAnsi="新細明體" w:hint="eastAsia"/>
                <w:b/>
                <w:sz w:val="28"/>
                <w:szCs w:val="28"/>
              </w:rPr>
              <w:t>大學附屬</w:t>
            </w:r>
          </w:p>
          <w:p w:rsidR="001F2CC7" w:rsidRPr="00EB0E08" w:rsidRDefault="001F2CC7" w:rsidP="007F3ECE">
            <w:pPr>
              <w:spacing w:line="280" w:lineRule="exact"/>
              <w:jc w:val="center"/>
              <w:rPr>
                <w:rFonts w:ascii="新細明體"/>
                <w:b/>
                <w:sz w:val="28"/>
                <w:szCs w:val="28"/>
              </w:rPr>
            </w:pPr>
            <w:r>
              <w:rPr>
                <w:rFonts w:ascii="新細明體" w:hAnsi="新細明體" w:hint="eastAsia"/>
                <w:b/>
                <w:sz w:val="28"/>
                <w:szCs w:val="28"/>
              </w:rPr>
              <w:t>啟聰</w:t>
            </w:r>
            <w:r w:rsidRPr="00EB0E08">
              <w:rPr>
                <w:rFonts w:ascii="新細明體" w:hAnsi="新細明體" w:hint="eastAsia"/>
                <w:b/>
                <w:sz w:val="28"/>
                <w:szCs w:val="28"/>
              </w:rPr>
              <w:t>學校</w:t>
            </w:r>
            <w:r>
              <w:rPr>
                <w:rFonts w:ascii="新細明體" w:hAnsi="新細明體" w:hint="eastAsia"/>
                <w:b/>
                <w:sz w:val="28"/>
                <w:szCs w:val="28"/>
              </w:rPr>
              <w:t>（台南校區）</w:t>
            </w:r>
          </w:p>
          <w:p w:rsidR="001F2CC7" w:rsidRPr="00CE0B6C" w:rsidRDefault="001F2CC7" w:rsidP="007F3ECE">
            <w:pPr>
              <w:spacing w:line="280" w:lineRule="exact"/>
              <w:ind w:leftChars="-50" w:left="-120" w:rightChars="-50" w:right="-120"/>
              <w:jc w:val="center"/>
              <w:rPr>
                <w:rFonts w:ascii="新細明體"/>
                <w:sz w:val="22"/>
              </w:rPr>
            </w:pPr>
            <w:r w:rsidRPr="00CE0B6C">
              <w:rPr>
                <w:rFonts w:ascii="新細明體" w:hAnsi="新細明體"/>
                <w:sz w:val="22"/>
              </w:rPr>
              <w:t>(</w:t>
            </w:r>
            <w:r w:rsidRPr="00CE0B6C">
              <w:rPr>
                <w:rFonts w:hint="eastAsia"/>
                <w:sz w:val="22"/>
              </w:rPr>
              <w:t>臺南市中西區北門路</w:t>
            </w:r>
            <w:r w:rsidRPr="00CE0B6C">
              <w:rPr>
                <w:sz w:val="22"/>
              </w:rPr>
              <w:t>1</w:t>
            </w:r>
            <w:r w:rsidRPr="00CE0B6C">
              <w:rPr>
                <w:rFonts w:hint="eastAsia"/>
                <w:sz w:val="22"/>
              </w:rPr>
              <w:t>段</w:t>
            </w:r>
            <w:r w:rsidRPr="00CE0B6C">
              <w:rPr>
                <w:sz w:val="22"/>
              </w:rPr>
              <w:t>109</w:t>
            </w:r>
            <w:r w:rsidRPr="00CE0B6C">
              <w:rPr>
                <w:rFonts w:hint="eastAsia"/>
                <w:sz w:val="22"/>
              </w:rPr>
              <w:t>號</w:t>
            </w:r>
            <w:r>
              <w:rPr>
                <w:sz w:val="22"/>
              </w:rPr>
              <w:t>)</w:t>
            </w:r>
            <w:r w:rsidRPr="00CE0B6C">
              <w:rPr>
                <w:sz w:val="22"/>
              </w:rPr>
              <w:br/>
              <w:t>(06)2222-936</w:t>
            </w:r>
          </w:p>
        </w:tc>
        <w:tc>
          <w:tcPr>
            <w:tcW w:w="114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嘉義縣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A570BD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F2CC7" w:rsidRPr="00A93FBC" w:rsidRDefault="001F2CC7" w:rsidP="00A570BD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A93FBC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2</w:t>
            </w:r>
            <w:r w:rsidRPr="00A93FBC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  <w:vAlign w:val="center"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right w:val="single" w:sz="4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嘉義市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臺南市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7F3ECE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高雄市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  <w:r w:rsidRPr="007F3ECE">
              <w:rPr>
                <w:rFonts w:hint="eastAsia"/>
                <w:b/>
                <w:szCs w:val="24"/>
              </w:rPr>
              <w:t>屏東縣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szCs w:val="24"/>
              </w:rPr>
            </w:pPr>
          </w:p>
        </w:tc>
      </w:tr>
      <w:tr w:rsidR="001F2CC7" w:rsidRPr="00A93FBC" w:rsidTr="00995EF5">
        <w:trPr>
          <w:trHeight w:val="288"/>
          <w:jc w:val="center"/>
        </w:trPr>
        <w:tc>
          <w:tcPr>
            <w:tcW w:w="758" w:type="dxa"/>
            <w:vMerge/>
            <w:tcBorders>
              <w:lef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13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769" w:type="dxa"/>
            <w:vMerge/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3000" w:type="dxa"/>
            <w:vMerge/>
          </w:tcPr>
          <w:p w:rsidR="001F2CC7" w:rsidRPr="00A93FBC" w:rsidRDefault="001F2CC7" w:rsidP="00DB22C4">
            <w:pPr>
              <w:spacing w:line="26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Cs w:val="24"/>
              </w:rPr>
            </w:pPr>
            <w:r w:rsidRPr="00A93FBC">
              <w:rPr>
                <w:rFonts w:hint="eastAsia"/>
                <w:b/>
                <w:szCs w:val="24"/>
              </w:rPr>
              <w:t>臺東縣</w:t>
            </w:r>
          </w:p>
        </w:tc>
        <w:tc>
          <w:tcPr>
            <w:tcW w:w="1534" w:type="dxa"/>
            <w:vMerge/>
            <w:tcBorders>
              <w:right w:val="single" w:sz="4" w:space="0" w:color="auto"/>
            </w:tcBorders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12" w:type="dxa"/>
            <w:vMerge/>
            <w:tcBorders>
              <w:left w:val="single" w:sz="4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F2CC7" w:rsidRPr="00A93FBC" w:rsidRDefault="001F2CC7" w:rsidP="00221900">
            <w:pPr>
              <w:spacing w:line="260" w:lineRule="exact"/>
              <w:jc w:val="center"/>
              <w:rPr>
                <w:szCs w:val="24"/>
              </w:rPr>
            </w:pPr>
          </w:p>
        </w:tc>
      </w:tr>
    </w:tbl>
    <w:p w:rsidR="001F2CC7" w:rsidRDefault="001F2CC7" w:rsidP="00D447F2">
      <w:pPr>
        <w:pStyle w:val="ListParagraph"/>
        <w:spacing w:line="400" w:lineRule="exact"/>
        <w:ind w:leftChars="0" w:hangingChars="200" w:hanging="480"/>
      </w:pPr>
      <w:r w:rsidRPr="00A93FBC">
        <w:t xml:space="preserve">    </w:t>
      </w:r>
    </w:p>
    <w:p w:rsidR="001F2CC7" w:rsidRDefault="001F2CC7" w:rsidP="00D447F2">
      <w:pPr>
        <w:pStyle w:val="ListParagraph"/>
        <w:spacing w:line="400" w:lineRule="exact"/>
        <w:ind w:leftChars="0" w:hangingChars="200" w:hanging="480"/>
      </w:pPr>
    </w:p>
    <w:p w:rsidR="001F2CC7" w:rsidRDefault="001F2CC7" w:rsidP="00D447F2">
      <w:pPr>
        <w:pStyle w:val="ListParagraph"/>
        <w:spacing w:line="400" w:lineRule="exact"/>
        <w:ind w:leftChars="0" w:hangingChars="200" w:hanging="480"/>
      </w:pPr>
    </w:p>
    <w:p w:rsidR="001F2CC7" w:rsidRDefault="001F2CC7" w:rsidP="00510196">
      <w:pPr>
        <w:spacing w:line="400" w:lineRule="exact"/>
      </w:pPr>
    </w:p>
    <w:p w:rsidR="001F2CC7" w:rsidRDefault="001F2CC7" w:rsidP="00C37709">
      <w:pPr>
        <w:pStyle w:val="ListParagraph"/>
        <w:spacing w:line="400" w:lineRule="exact"/>
        <w:ind w:leftChars="0" w:hangingChars="200" w:hanging="480"/>
      </w:pPr>
      <w:r w:rsidRPr="00A93FBC">
        <w:rPr>
          <w:rFonts w:hint="eastAsia"/>
        </w:rPr>
        <w:t>四、報名方式：</w:t>
      </w:r>
    </w:p>
    <w:p w:rsidR="001F2CC7" w:rsidRPr="00B839B9" w:rsidRDefault="001F2CC7" w:rsidP="007F3ECE">
      <w:pPr>
        <w:pStyle w:val="ListParagraph"/>
        <w:spacing w:line="400" w:lineRule="exact"/>
        <w:ind w:leftChars="0" w:left="0" w:firstLineChars="50" w:firstLine="120"/>
        <w:rPr>
          <w:rFonts w:ascii="新細明體"/>
        </w:rPr>
      </w:pPr>
      <w:r>
        <w:t>(</w:t>
      </w:r>
      <w:r>
        <w:rPr>
          <w:rFonts w:hint="eastAsia"/>
        </w:rPr>
        <w:t>一</w:t>
      </w:r>
      <w:r>
        <w:t>)</w:t>
      </w:r>
      <w:r>
        <w:rPr>
          <w:rFonts w:hint="eastAsia"/>
        </w:rPr>
        <w:t>請參與人員</w:t>
      </w:r>
      <w:r>
        <w:rPr>
          <w:rFonts w:ascii="新細明體" w:hAnsi="新細明體" w:hint="eastAsia"/>
        </w:rPr>
        <w:t>即日起至各分區報名網址報名，</w:t>
      </w:r>
      <w:r>
        <w:rPr>
          <w:rFonts w:hint="eastAsia"/>
          <w:szCs w:val="24"/>
        </w:rPr>
        <w:t>依報名</w:t>
      </w:r>
      <w:r w:rsidRPr="00A93FBC">
        <w:rPr>
          <w:rFonts w:hint="eastAsia"/>
          <w:szCs w:val="24"/>
        </w:rPr>
        <w:t>順序至額滿為止</w:t>
      </w:r>
      <w:r w:rsidRPr="00A93FBC">
        <w:rPr>
          <w:rFonts w:hint="eastAsia"/>
        </w:rPr>
        <w:t>。</w:t>
      </w:r>
    </w:p>
    <w:p w:rsidR="001F2CC7" w:rsidRDefault="001F2CC7" w:rsidP="0017043B">
      <w:pPr>
        <w:pStyle w:val="ListParagraph"/>
        <w:spacing w:line="400" w:lineRule="exact"/>
        <w:ind w:leftChars="0" w:left="0"/>
        <w:rPr>
          <w:rFonts w:ascii="新細明體"/>
        </w:rPr>
      </w:pPr>
      <w:r>
        <w:rPr>
          <w:rFonts w:ascii="新細明體" w:hAnsi="新細明體"/>
        </w:rPr>
        <w:t xml:space="preserve"> (</w:t>
      </w:r>
      <w:r>
        <w:rPr>
          <w:rFonts w:ascii="新細明體" w:hAnsi="新細明體" w:hint="eastAsia"/>
        </w:rPr>
        <w:t>二</w:t>
      </w:r>
      <w:r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分區報名截止日期</w:t>
      </w:r>
    </w:p>
    <w:p w:rsidR="001F2CC7" w:rsidRDefault="001F2CC7" w:rsidP="007F3ECE">
      <w:pPr>
        <w:pStyle w:val="ListParagraph"/>
        <w:numPr>
          <w:ilvl w:val="0"/>
          <w:numId w:val="25"/>
        </w:numPr>
        <w:spacing w:line="400" w:lineRule="exact"/>
        <w:ind w:leftChars="0"/>
        <w:rPr>
          <w:rFonts w:ascii="新細明體"/>
        </w:rPr>
      </w:pPr>
      <w:r>
        <w:rPr>
          <w:rFonts w:ascii="新細明體" w:hAnsi="新細明體" w:hint="eastAsia"/>
        </w:rPr>
        <w:t>北區、中區：</w:t>
      </w:r>
      <w:r w:rsidRPr="007F3ECE">
        <w:rPr>
          <w:rFonts w:ascii="新細明體" w:hAnsi="新細明體"/>
        </w:rPr>
        <w:t>104</w:t>
      </w:r>
      <w:r w:rsidRPr="007F3ECE">
        <w:rPr>
          <w:rFonts w:ascii="新細明體" w:hAnsi="新細明體" w:hint="eastAsia"/>
        </w:rPr>
        <w:t>年</w:t>
      </w:r>
      <w:r w:rsidRPr="007F3ECE">
        <w:rPr>
          <w:rFonts w:ascii="新細明體" w:hAnsi="新細明體"/>
        </w:rPr>
        <w:t>12</w:t>
      </w:r>
      <w:r w:rsidRPr="007F3ECE">
        <w:rPr>
          <w:rFonts w:ascii="新細明體" w:hAnsi="新細明體" w:hint="eastAsia"/>
        </w:rPr>
        <w:t>月</w:t>
      </w:r>
      <w:r>
        <w:rPr>
          <w:rFonts w:ascii="新細明體" w:hAnsi="新細明體"/>
        </w:rPr>
        <w:t>10</w:t>
      </w:r>
      <w:r>
        <w:rPr>
          <w:rFonts w:ascii="新細明體" w:hAnsi="新細明體" w:hint="eastAsia"/>
        </w:rPr>
        <w:t>日。</w:t>
      </w:r>
    </w:p>
    <w:p w:rsidR="001F2CC7" w:rsidRDefault="001F2CC7" w:rsidP="007F3ECE">
      <w:pPr>
        <w:pStyle w:val="ListParagraph"/>
        <w:numPr>
          <w:ilvl w:val="0"/>
          <w:numId w:val="25"/>
        </w:numPr>
        <w:spacing w:line="400" w:lineRule="exact"/>
        <w:ind w:leftChars="0"/>
        <w:rPr>
          <w:rFonts w:ascii="新細明體"/>
        </w:rPr>
      </w:pPr>
      <w:r>
        <w:rPr>
          <w:rFonts w:ascii="新細明體" w:hAnsi="新細明體" w:hint="eastAsia"/>
        </w:rPr>
        <w:t>南區：</w:t>
      </w:r>
      <w:r w:rsidRPr="007F3ECE">
        <w:rPr>
          <w:rFonts w:ascii="新細明體" w:hAnsi="新細明體"/>
        </w:rPr>
        <w:t>104</w:t>
      </w:r>
      <w:r w:rsidRPr="007F3ECE">
        <w:rPr>
          <w:rFonts w:ascii="新細明體" w:hAnsi="新細明體" w:hint="eastAsia"/>
        </w:rPr>
        <w:t>年</w:t>
      </w:r>
      <w:r w:rsidRPr="007F3ECE">
        <w:rPr>
          <w:rFonts w:ascii="新細明體" w:hAnsi="新細明體"/>
        </w:rPr>
        <w:t>12</w:t>
      </w:r>
      <w:r w:rsidRPr="007F3ECE">
        <w:rPr>
          <w:rFonts w:ascii="新細明體" w:hAnsi="新細明體" w:hint="eastAsia"/>
        </w:rPr>
        <w:t>月</w:t>
      </w:r>
      <w:r w:rsidRPr="007F3ECE">
        <w:rPr>
          <w:rFonts w:ascii="新細明體" w:hAnsi="新細明體"/>
        </w:rPr>
        <w:t>21</w:t>
      </w:r>
      <w:r w:rsidRPr="007F3ECE">
        <w:rPr>
          <w:rFonts w:ascii="新細明體" w:hAnsi="新細明體" w:hint="eastAsia"/>
        </w:rPr>
        <w:t>日</w:t>
      </w:r>
      <w:r>
        <w:rPr>
          <w:rFonts w:ascii="新細明體" w:hAnsi="新細明體" w:hint="eastAsia"/>
        </w:rPr>
        <w:t>。</w:t>
      </w:r>
    </w:p>
    <w:p w:rsidR="001F2CC7" w:rsidRDefault="001F2CC7" w:rsidP="007F3ECE">
      <w:pPr>
        <w:pStyle w:val="ListParagraph"/>
        <w:spacing w:line="400" w:lineRule="exact"/>
        <w:ind w:leftChars="0" w:left="0"/>
        <w:rPr>
          <w:rFonts w:ascii="新細明體"/>
        </w:rPr>
      </w:pPr>
      <w:r>
        <w:rPr>
          <w:rFonts w:ascii="新細明體" w:hAnsi="新細明體"/>
        </w:rPr>
        <w:t xml:space="preserve"> (</w:t>
      </w:r>
      <w:r>
        <w:rPr>
          <w:rFonts w:ascii="新細明體" w:hAnsi="新細明體" w:hint="eastAsia"/>
        </w:rPr>
        <w:t>三</w:t>
      </w:r>
      <w:r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分區報名網址</w:t>
      </w:r>
    </w:p>
    <w:p w:rsidR="001F2CC7" w:rsidRPr="007F3ECE" w:rsidRDefault="001F2CC7" w:rsidP="007F3ECE">
      <w:pPr>
        <w:numPr>
          <w:ilvl w:val="0"/>
          <w:numId w:val="23"/>
        </w:numPr>
      </w:pPr>
      <w:r w:rsidRPr="00E80038">
        <w:rPr>
          <w:rFonts w:hint="eastAsia"/>
          <w:b/>
        </w:rPr>
        <w:t>北區</w:t>
      </w:r>
      <w:r>
        <w:t>(</w:t>
      </w:r>
      <w:r>
        <w:rPr>
          <w:rFonts w:hint="eastAsia"/>
        </w:rPr>
        <w:t>國立新竹特殊教育學校</w:t>
      </w:r>
      <w:r>
        <w:t xml:space="preserve">)  </w:t>
      </w:r>
      <w:r>
        <w:rPr>
          <w:rFonts w:hint="eastAsia"/>
        </w:rPr>
        <w:t>報名網址：</w:t>
      </w:r>
      <w:r>
        <w:t xml:space="preserve"> </w:t>
      </w:r>
      <w:hyperlink r:id="rId7" w:history="1">
        <w:r w:rsidRPr="00495817">
          <w:rPr>
            <w:rStyle w:val="Hyperlink"/>
            <w:rFonts w:ascii="標楷體" w:eastAsia="標楷體" w:hAnsi="標楷體"/>
          </w:rPr>
          <w:t>http://goo.gl/forms/PFWytuW6Hv</w:t>
        </w:r>
      </w:hyperlink>
    </w:p>
    <w:p w:rsidR="001F2CC7" w:rsidRDefault="001F2CC7" w:rsidP="007F3ECE">
      <w:pPr>
        <w:numPr>
          <w:ilvl w:val="0"/>
          <w:numId w:val="23"/>
        </w:numPr>
      </w:pPr>
      <w:r w:rsidRPr="007F3ECE">
        <w:rPr>
          <w:rFonts w:hint="eastAsia"/>
          <w:b/>
        </w:rPr>
        <w:t>中區</w:t>
      </w:r>
      <w:r>
        <w:t>(</w:t>
      </w:r>
      <w:r>
        <w:rPr>
          <w:rFonts w:hint="eastAsia"/>
        </w:rPr>
        <w:t>國立台中啟聰學校</w:t>
      </w:r>
      <w:r>
        <w:t xml:space="preserve">)  </w:t>
      </w:r>
      <w:r>
        <w:rPr>
          <w:rFonts w:hint="eastAsia"/>
        </w:rPr>
        <w:t>報名網址：</w:t>
      </w:r>
      <w:r>
        <w:t xml:space="preserve"> </w:t>
      </w:r>
      <w:r w:rsidRPr="007F3ECE">
        <w:rPr>
          <w:rFonts w:ascii="標楷體" w:eastAsia="標楷體" w:hAnsi="標楷體"/>
        </w:rPr>
        <w:t xml:space="preserve"> </w:t>
      </w:r>
      <w:hyperlink r:id="rId8" w:history="1">
        <w:r w:rsidRPr="007F3ECE">
          <w:rPr>
            <w:rStyle w:val="Hyperlink"/>
            <w:rFonts w:ascii="標楷體" w:eastAsia="標楷體" w:hAnsi="標楷體"/>
          </w:rPr>
          <w:t>http://goo.gl/forms/QQBZJj27OO</w:t>
        </w:r>
      </w:hyperlink>
    </w:p>
    <w:p w:rsidR="001F2CC7" w:rsidRPr="00155A29" w:rsidRDefault="001F2CC7" w:rsidP="007F3ECE">
      <w:pPr>
        <w:numPr>
          <w:ilvl w:val="0"/>
          <w:numId w:val="23"/>
        </w:numPr>
      </w:pPr>
      <w:r w:rsidRPr="007F3ECE">
        <w:rPr>
          <w:rFonts w:hint="eastAsia"/>
          <w:b/>
        </w:rPr>
        <w:t>南區</w:t>
      </w:r>
      <w:r>
        <w:t>(</w:t>
      </w:r>
      <w:r>
        <w:rPr>
          <w:rFonts w:hint="eastAsia"/>
        </w:rPr>
        <w:t>國立南大附聰臺南校區</w:t>
      </w:r>
      <w:r>
        <w:t xml:space="preserve">)  </w:t>
      </w:r>
      <w:r>
        <w:rPr>
          <w:rFonts w:hint="eastAsia"/>
        </w:rPr>
        <w:t>報名網址：</w:t>
      </w:r>
      <w:hyperlink r:id="rId9" w:history="1">
        <w:r w:rsidRPr="007F3ECE">
          <w:rPr>
            <w:rStyle w:val="Hyperlink"/>
            <w:rFonts w:ascii="標楷體" w:eastAsia="標楷體" w:hAnsi="標楷體"/>
          </w:rPr>
          <w:t>http://goo.gl/forms/YHdOR108eD</w:t>
        </w:r>
      </w:hyperlink>
    </w:p>
    <w:p w:rsidR="001F2CC7" w:rsidRDefault="001F2CC7" w:rsidP="007F3ECE">
      <w:pPr>
        <w:pStyle w:val="ListParagraph"/>
        <w:spacing w:line="400" w:lineRule="exact"/>
        <w:ind w:leftChars="0" w:left="225"/>
      </w:pPr>
    </w:p>
    <w:p w:rsidR="001F2CC7" w:rsidRDefault="001F2CC7" w:rsidP="007F3ECE">
      <w:pPr>
        <w:pStyle w:val="ListParagraph"/>
        <w:spacing w:line="400" w:lineRule="exact"/>
        <w:ind w:leftChars="0" w:left="225"/>
      </w:pPr>
    </w:p>
    <w:p w:rsidR="001F2CC7" w:rsidRDefault="001F2CC7" w:rsidP="007F3ECE">
      <w:pPr>
        <w:pStyle w:val="ListParagraph"/>
        <w:spacing w:line="400" w:lineRule="exact"/>
        <w:ind w:leftChars="0" w:left="225"/>
      </w:pPr>
    </w:p>
    <w:p w:rsidR="001F2CC7" w:rsidRDefault="001F2CC7" w:rsidP="007F3ECE">
      <w:pPr>
        <w:pStyle w:val="ListParagraph"/>
        <w:spacing w:line="400" w:lineRule="exact"/>
        <w:ind w:leftChars="0" w:left="225"/>
      </w:pPr>
    </w:p>
    <w:p w:rsidR="001F2CC7" w:rsidRPr="007F3ECE" w:rsidRDefault="001F2CC7" w:rsidP="007F3ECE">
      <w:pPr>
        <w:pStyle w:val="ListParagraph"/>
        <w:spacing w:line="400" w:lineRule="exact"/>
        <w:ind w:leftChars="0" w:left="225"/>
        <w:rPr>
          <w:rFonts w:ascii="新細明體"/>
        </w:rPr>
      </w:pPr>
      <w:hyperlink r:id="rId10" w:tgtFrame="_blank" w:history="1">
        <w:r w:rsidRPr="00644A80">
          <w:rPr>
            <w:rStyle w:val="Hyperlink"/>
          </w:rPr>
          <w:t>http://goo.gl/forms/45LbqKu3Z9</w:t>
        </w:r>
      </w:hyperlink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b/>
        </w:rPr>
      </w:pPr>
      <w:r w:rsidRPr="00A93FBC">
        <w:rPr>
          <w:rFonts w:hint="eastAsia"/>
          <w:b/>
        </w:rPr>
        <w:t>柒、</w:t>
      </w:r>
      <w:r>
        <w:rPr>
          <w:rFonts w:hint="eastAsia"/>
          <w:b/>
        </w:rPr>
        <w:t>說明</w:t>
      </w:r>
      <w:r w:rsidRPr="00A93FBC">
        <w:rPr>
          <w:rFonts w:hint="eastAsia"/>
          <w:b/>
        </w:rPr>
        <w:t>會日程表：</w:t>
      </w:r>
    </w:p>
    <w:p w:rsidR="001F2CC7" w:rsidRPr="0055576D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  <w:b/>
        </w:rPr>
        <w:t xml:space="preserve">    </w:t>
      </w:r>
      <w:r>
        <w:rPr>
          <w:rFonts w:ascii="新細明體" w:hAnsi="新細明體" w:hint="eastAsia"/>
          <w:b/>
        </w:rPr>
        <w:t>北區（</w:t>
      </w:r>
      <w:r>
        <w:rPr>
          <w:rFonts w:ascii="新細明體" w:hAnsi="新細明體"/>
          <w:b/>
        </w:rPr>
        <w:t>104</w:t>
      </w:r>
      <w:r>
        <w:rPr>
          <w:rFonts w:ascii="新細明體" w:hAnsi="新細明體" w:hint="eastAsia"/>
          <w:b/>
        </w:rPr>
        <w:t>年</w:t>
      </w:r>
      <w:r>
        <w:rPr>
          <w:rFonts w:ascii="新細明體" w:hAnsi="新細明體"/>
          <w:b/>
        </w:rPr>
        <w:t>12</w:t>
      </w:r>
      <w:r>
        <w:rPr>
          <w:rFonts w:ascii="新細明體" w:hAnsi="新細明體" w:hint="eastAsia"/>
          <w:b/>
        </w:rPr>
        <w:t>月</w:t>
      </w:r>
      <w:r>
        <w:rPr>
          <w:rFonts w:ascii="新細明體" w:hAnsi="新細明體"/>
          <w:b/>
        </w:rPr>
        <w:t>12</w:t>
      </w:r>
      <w:r>
        <w:rPr>
          <w:rFonts w:ascii="新細明體" w:hAnsi="新細明體" w:hint="eastAsia"/>
          <w:b/>
        </w:rPr>
        <w:t>日）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2764"/>
        <w:gridCol w:w="2764"/>
        <w:gridCol w:w="1134"/>
      </w:tblGrid>
      <w:tr w:rsidR="001F2CC7" w:rsidRPr="0017043B" w:rsidTr="0066558A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113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備註</w:t>
            </w:r>
          </w:p>
        </w:tc>
      </w:tr>
      <w:tr w:rsidR="001F2CC7" w:rsidRPr="0017043B" w:rsidTr="0066558A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09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00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2764" w:type="dxa"/>
          </w:tcPr>
          <w:p w:rsidR="001F2CC7" w:rsidRPr="0017043B" w:rsidRDefault="001F2CC7" w:rsidP="0017043B">
            <w:pPr>
              <w:pStyle w:val="ListParagraph"/>
              <w:ind w:leftChars="0" w:left="0"/>
              <w:jc w:val="center"/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苗栗特殊教育學校團隊／</w:t>
            </w:r>
          </w:p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新竹特教學校</w:t>
            </w:r>
            <w:r>
              <w:rPr>
                <w:rFonts w:ascii="標楷體" w:eastAsia="標楷體" w:hAnsi="標楷體" w:hint="eastAsia"/>
              </w:rPr>
              <w:t>團隊</w:t>
            </w:r>
          </w:p>
        </w:tc>
        <w:tc>
          <w:tcPr>
            <w:tcW w:w="113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66558A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00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3</w:t>
            </w:r>
            <w:r w:rsidRPr="0017043B">
              <w:rPr>
                <w:rFonts w:ascii="標楷體" w:eastAsia="標楷體" w:hAnsi="標楷體"/>
              </w:rPr>
              <w:t>0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開幕</w:t>
            </w:r>
            <w:r>
              <w:rPr>
                <w:rFonts w:ascii="標楷體" w:eastAsia="標楷體" w:hAnsi="標楷體" w:hint="eastAsia"/>
              </w:rPr>
              <w:t>式</w:t>
            </w:r>
            <w:r w:rsidRPr="0017043B">
              <w:rPr>
                <w:rFonts w:ascii="標楷體" w:eastAsia="標楷體" w:hAnsi="標楷體" w:hint="eastAsia"/>
              </w:rPr>
              <w:t>與長官致詞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國教署長官</w:t>
            </w:r>
          </w:p>
        </w:tc>
        <w:tc>
          <w:tcPr>
            <w:tcW w:w="113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66558A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11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特殊教育五年計畫草案</w:t>
            </w:r>
            <w:r w:rsidRPr="0017043B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國立苗栗特殊教育學校校長劉福鎔</w:t>
            </w:r>
          </w:p>
        </w:tc>
        <w:tc>
          <w:tcPr>
            <w:tcW w:w="113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66558A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11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12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國教署長官</w:t>
            </w:r>
          </w:p>
        </w:tc>
        <w:tc>
          <w:tcPr>
            <w:tcW w:w="113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請填意見反應</w:t>
            </w:r>
            <w:r w:rsidRPr="0017043B">
              <w:rPr>
                <w:rFonts w:ascii="標楷體" w:eastAsia="標楷體" w:hAnsi="標楷體" w:hint="eastAsia"/>
              </w:rPr>
              <w:t>單</w:t>
            </w:r>
          </w:p>
        </w:tc>
      </w:tr>
      <w:tr w:rsidR="001F2CC7" w:rsidRPr="0017043B" w:rsidTr="0066558A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12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764" w:type="dxa"/>
          </w:tcPr>
          <w:p w:rsidR="001F2CC7" w:rsidRPr="0017043B" w:rsidRDefault="001F2CC7" w:rsidP="0017043B">
            <w:pPr>
              <w:pStyle w:val="ListParagraph"/>
              <w:ind w:leftChars="0" w:left="0"/>
              <w:jc w:val="center"/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苗栗特殊教育學校團隊／</w:t>
            </w:r>
          </w:p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新竹特教學校</w:t>
            </w:r>
            <w:r>
              <w:rPr>
                <w:rFonts w:ascii="標楷體" w:eastAsia="標楷體" w:hAnsi="標楷體" w:hint="eastAsia"/>
              </w:rPr>
              <w:t>團隊</w:t>
            </w:r>
          </w:p>
        </w:tc>
        <w:tc>
          <w:tcPr>
            <w:tcW w:w="113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</w:p>
        </w:tc>
      </w:tr>
    </w:tbl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  <w:b/>
        </w:rPr>
        <w:t xml:space="preserve"> </w:t>
      </w: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  <w:b/>
        </w:rPr>
        <w:t xml:space="preserve"> </w:t>
      </w:r>
      <w:r>
        <w:rPr>
          <w:rFonts w:ascii="新細明體" w:hAnsi="新細明體" w:hint="eastAsia"/>
          <w:b/>
        </w:rPr>
        <w:t>中區（</w:t>
      </w:r>
      <w:r>
        <w:rPr>
          <w:rFonts w:ascii="新細明體" w:hAnsi="新細明體"/>
          <w:b/>
        </w:rPr>
        <w:t>104</w:t>
      </w:r>
      <w:r>
        <w:rPr>
          <w:rFonts w:ascii="新細明體" w:hAnsi="新細明體" w:hint="eastAsia"/>
          <w:b/>
        </w:rPr>
        <w:t>年</w:t>
      </w:r>
      <w:r>
        <w:rPr>
          <w:rFonts w:ascii="新細明體" w:hAnsi="新細明體"/>
          <w:b/>
        </w:rPr>
        <w:t>12</w:t>
      </w:r>
      <w:r>
        <w:rPr>
          <w:rFonts w:ascii="新細明體" w:hAnsi="新細明體" w:hint="eastAsia"/>
          <w:b/>
        </w:rPr>
        <w:t>月</w:t>
      </w:r>
      <w:r>
        <w:rPr>
          <w:rFonts w:ascii="新細明體" w:hAnsi="新細明體"/>
          <w:b/>
        </w:rPr>
        <w:t>12</w:t>
      </w:r>
      <w:r>
        <w:rPr>
          <w:rFonts w:ascii="新細明體" w:hAnsi="新細明體" w:hint="eastAsia"/>
          <w:b/>
        </w:rPr>
        <w:t>日）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2764"/>
        <w:gridCol w:w="2764"/>
        <w:gridCol w:w="993"/>
      </w:tblGrid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993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備註</w:t>
            </w: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14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/>
              </w:rPr>
              <w:t>15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00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pStyle w:val="ListParagraph"/>
              <w:ind w:leftChars="0" w:left="0"/>
              <w:jc w:val="center"/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苗栗特殊教育學校團隊／</w:t>
            </w:r>
          </w:p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新竹特教學校</w:t>
            </w:r>
            <w:r>
              <w:rPr>
                <w:rFonts w:ascii="標楷體" w:eastAsia="標楷體" w:hAnsi="標楷體" w:hint="eastAsia"/>
              </w:rPr>
              <w:t>團隊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00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/>
              </w:rPr>
              <w:t>15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/>
              </w:rPr>
              <w:t>3</w:t>
            </w:r>
            <w:r w:rsidRPr="0017043B">
              <w:rPr>
                <w:rFonts w:ascii="標楷體" w:eastAsia="標楷體" w:hAnsi="標楷體"/>
              </w:rPr>
              <w:t>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開幕</w:t>
            </w:r>
            <w:r>
              <w:rPr>
                <w:rFonts w:ascii="標楷體" w:eastAsia="標楷體" w:hAnsi="標楷體" w:hint="eastAsia"/>
              </w:rPr>
              <w:t>式</w:t>
            </w:r>
            <w:r w:rsidRPr="0017043B">
              <w:rPr>
                <w:rFonts w:ascii="標楷體" w:eastAsia="標楷體" w:hAnsi="標楷體" w:hint="eastAsia"/>
              </w:rPr>
              <w:t>與長官致詞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國教署長官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15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/>
              </w:rPr>
              <w:t>16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特殊教育五年計畫草案</w:t>
            </w:r>
            <w:r w:rsidRPr="0017043B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國立苗栗特殊教育學校校長劉福鎔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16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>
              <w:rPr>
                <w:rFonts w:ascii="標楷體" w:eastAsia="標楷體" w:hAnsi="標楷體"/>
              </w:rPr>
              <w:t>17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國教署長官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請填意見反應</w:t>
            </w:r>
            <w:r w:rsidRPr="0017043B">
              <w:rPr>
                <w:rFonts w:ascii="標楷體" w:eastAsia="標楷體" w:hAnsi="標楷體" w:hint="eastAsia"/>
              </w:rPr>
              <w:t>單</w:t>
            </w: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17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pStyle w:val="ListParagraph"/>
              <w:ind w:leftChars="0" w:left="0"/>
              <w:jc w:val="center"/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苗栗特殊教育學校團隊／</w:t>
            </w:r>
          </w:p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新竹特教學校</w:t>
            </w:r>
            <w:r>
              <w:rPr>
                <w:rFonts w:ascii="標楷體" w:eastAsia="標楷體" w:hAnsi="標楷體" w:hint="eastAsia"/>
              </w:rPr>
              <w:t>團隊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</w:tbl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  <w:b/>
        </w:rPr>
        <w:t xml:space="preserve"> </w:t>
      </w: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</w:p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  <w:r>
        <w:rPr>
          <w:rFonts w:ascii="新細明體" w:hAnsi="新細明體"/>
          <w:b/>
        </w:rPr>
        <w:t xml:space="preserve"> </w:t>
      </w:r>
      <w:r>
        <w:rPr>
          <w:rFonts w:ascii="新細明體" w:hAnsi="新細明體" w:hint="eastAsia"/>
          <w:b/>
        </w:rPr>
        <w:t>南區（</w:t>
      </w:r>
      <w:r>
        <w:rPr>
          <w:rFonts w:ascii="新細明體" w:hAnsi="新細明體"/>
          <w:b/>
        </w:rPr>
        <w:t>104</w:t>
      </w:r>
      <w:r>
        <w:rPr>
          <w:rFonts w:ascii="新細明體" w:hAnsi="新細明體" w:hint="eastAsia"/>
          <w:b/>
        </w:rPr>
        <w:t>年</w:t>
      </w:r>
      <w:r>
        <w:rPr>
          <w:rFonts w:ascii="新細明體" w:hAnsi="新細明體"/>
          <w:b/>
        </w:rPr>
        <w:t>12</w:t>
      </w:r>
      <w:r>
        <w:rPr>
          <w:rFonts w:ascii="新細明體" w:hAnsi="新細明體" w:hint="eastAsia"/>
          <w:b/>
        </w:rPr>
        <w:t>月</w:t>
      </w:r>
      <w:r>
        <w:rPr>
          <w:rFonts w:ascii="新細明體" w:hAnsi="新細明體"/>
          <w:b/>
        </w:rPr>
        <w:t>26</w:t>
      </w:r>
      <w:r>
        <w:rPr>
          <w:rFonts w:ascii="新細明體" w:hAnsi="新細明體" w:hint="eastAsia"/>
          <w:b/>
        </w:rPr>
        <w:t>日）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2764"/>
        <w:gridCol w:w="2764"/>
        <w:gridCol w:w="993"/>
      </w:tblGrid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2764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993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備註</w:t>
            </w: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09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00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pStyle w:val="ListParagraph"/>
              <w:ind w:leftChars="0" w:left="0"/>
              <w:jc w:val="center"/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苗栗特殊教育學校團隊／</w:t>
            </w:r>
          </w:p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新竹特教學校</w:t>
            </w:r>
            <w:r>
              <w:rPr>
                <w:rFonts w:ascii="標楷體" w:eastAsia="標楷體" w:hAnsi="標楷體" w:hint="eastAsia"/>
              </w:rPr>
              <w:t>團隊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00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20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開幕</w:t>
            </w:r>
            <w:r>
              <w:rPr>
                <w:rFonts w:ascii="標楷體" w:eastAsia="標楷體" w:hAnsi="標楷體" w:hint="eastAsia"/>
              </w:rPr>
              <w:t>式</w:t>
            </w:r>
            <w:r w:rsidRPr="0017043B">
              <w:rPr>
                <w:rFonts w:ascii="標楷體" w:eastAsia="標楷體" w:hAnsi="標楷體" w:hint="eastAsia"/>
              </w:rPr>
              <w:t>與長官致詞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國教署長官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10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11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特殊教育五年計畫草案</w:t>
            </w:r>
            <w:r w:rsidRPr="0017043B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國立苗栗特殊教育學校校長劉福鎔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11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  <w:r w:rsidRPr="0017043B">
              <w:rPr>
                <w:rFonts w:ascii="標楷體" w:eastAsia="標楷體" w:hAnsi="標楷體" w:hint="eastAsia"/>
              </w:rPr>
              <w:t>－</w:t>
            </w:r>
            <w:r w:rsidRPr="0017043B">
              <w:rPr>
                <w:rFonts w:ascii="標楷體" w:eastAsia="標楷體" w:hAnsi="標楷體"/>
              </w:rPr>
              <w:t>12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綜合座談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國教署長官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請填意見反應</w:t>
            </w:r>
            <w:r w:rsidRPr="0017043B">
              <w:rPr>
                <w:rFonts w:ascii="標楷體" w:eastAsia="標楷體" w:hAnsi="標楷體" w:hint="eastAsia"/>
              </w:rPr>
              <w:t>單</w:t>
            </w:r>
          </w:p>
        </w:tc>
      </w:tr>
      <w:tr w:rsidR="001F2CC7" w:rsidRPr="0017043B" w:rsidTr="00A461A0">
        <w:tc>
          <w:tcPr>
            <w:tcW w:w="1951" w:type="dxa"/>
          </w:tcPr>
          <w:p w:rsidR="001F2CC7" w:rsidRPr="0017043B" w:rsidRDefault="001F2CC7" w:rsidP="00D703D2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/>
              </w:rPr>
              <w:t>12</w:t>
            </w:r>
            <w:r w:rsidRPr="0017043B">
              <w:rPr>
                <w:rFonts w:ascii="標楷體" w:eastAsia="標楷體" w:hAnsi="標楷體" w:hint="eastAsia"/>
              </w:rPr>
              <w:t>：</w:t>
            </w:r>
            <w:r w:rsidRPr="0017043B">
              <w:rPr>
                <w:rFonts w:ascii="標楷體" w:eastAsia="標楷體" w:hAnsi="標楷體"/>
              </w:rPr>
              <w:t>30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764" w:type="dxa"/>
          </w:tcPr>
          <w:p w:rsidR="001F2CC7" w:rsidRPr="0017043B" w:rsidRDefault="001F2CC7" w:rsidP="009D3B6C">
            <w:pPr>
              <w:pStyle w:val="ListParagraph"/>
              <w:ind w:leftChars="0" w:left="0"/>
              <w:jc w:val="center"/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苗栗特殊教育學校團隊／</w:t>
            </w:r>
          </w:p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  <w:r w:rsidRPr="0017043B">
              <w:rPr>
                <w:rFonts w:ascii="標楷體" w:eastAsia="標楷體" w:hAnsi="標楷體" w:hint="eastAsia"/>
              </w:rPr>
              <w:t>新竹特教學校</w:t>
            </w:r>
            <w:r>
              <w:rPr>
                <w:rFonts w:ascii="標楷體" w:eastAsia="標楷體" w:hAnsi="標楷體" w:hint="eastAsia"/>
              </w:rPr>
              <w:t>團隊</w:t>
            </w:r>
          </w:p>
        </w:tc>
        <w:tc>
          <w:tcPr>
            <w:tcW w:w="993" w:type="dxa"/>
          </w:tcPr>
          <w:p w:rsidR="001F2CC7" w:rsidRPr="0017043B" w:rsidRDefault="001F2CC7" w:rsidP="009D3B6C">
            <w:pPr>
              <w:rPr>
                <w:rFonts w:ascii="標楷體" w:eastAsia="標楷體" w:hAnsi="標楷體"/>
              </w:rPr>
            </w:pPr>
          </w:p>
        </w:tc>
      </w:tr>
    </w:tbl>
    <w:p w:rsidR="001F2CC7" w:rsidRDefault="001F2CC7" w:rsidP="00644A80">
      <w:pPr>
        <w:pStyle w:val="ListParagraph"/>
        <w:spacing w:beforeLines="30" w:afterLines="30" w:line="400" w:lineRule="exact"/>
        <w:ind w:leftChars="0" w:left="0"/>
        <w:rPr>
          <w:rFonts w:ascii="新細明體"/>
          <w:b/>
        </w:rPr>
      </w:pPr>
    </w:p>
    <w:p w:rsidR="001F2CC7" w:rsidRDefault="001F2CC7" w:rsidP="00644A80">
      <w:pPr>
        <w:pStyle w:val="ListParagraph"/>
        <w:spacing w:beforeLines="30" w:line="400" w:lineRule="exact"/>
        <w:ind w:leftChars="0" w:hangingChars="200" w:hanging="480"/>
        <w:rPr>
          <w:rFonts w:ascii="新細明體"/>
          <w:b/>
        </w:rPr>
      </w:pPr>
      <w:r w:rsidRPr="00A93FBC">
        <w:rPr>
          <w:rFonts w:ascii="新細明體" w:hAnsi="新細明體" w:hint="eastAsia"/>
          <w:b/>
        </w:rPr>
        <w:t>捌、</w:t>
      </w:r>
      <w:r>
        <w:rPr>
          <w:rFonts w:ascii="新細明體" w:hAnsi="新細明體" w:hint="eastAsia"/>
          <w:b/>
        </w:rPr>
        <w:t>備註：</w:t>
      </w:r>
    </w:p>
    <w:p w:rsidR="001F2CC7" w:rsidRDefault="001F2CC7" w:rsidP="00644A80">
      <w:pPr>
        <w:pStyle w:val="ListParagraph"/>
        <w:spacing w:beforeLines="30" w:line="400" w:lineRule="exact"/>
        <w:ind w:leftChars="0" w:hangingChars="200" w:hanging="480"/>
        <w:rPr>
          <w:rFonts w:ascii="新細明體"/>
        </w:rPr>
      </w:pPr>
      <w:r>
        <w:rPr>
          <w:rFonts w:ascii="新細明體" w:hAnsi="新細明體"/>
        </w:rPr>
        <w:t xml:space="preserve"> (</w:t>
      </w:r>
      <w:r>
        <w:rPr>
          <w:rFonts w:ascii="新細明體" w:hAnsi="新細明體" w:hint="eastAsia"/>
        </w:rPr>
        <w:t>一</w:t>
      </w:r>
      <w:r>
        <w:rPr>
          <w:rFonts w:ascii="新細明體" w:hAnsi="新細明體"/>
        </w:rPr>
        <w:t>)</w:t>
      </w:r>
      <w:r w:rsidRPr="00A461A0">
        <w:rPr>
          <w:rFonts w:ascii="新細明體" w:hAnsi="新細明體" w:hint="eastAsia"/>
        </w:rPr>
        <w:t>參加人員請原服務單位惠</w:t>
      </w:r>
      <w:r>
        <w:rPr>
          <w:rFonts w:ascii="新細明體" w:hAnsi="新細明體" w:hint="eastAsia"/>
        </w:rPr>
        <w:t>予公差假。</w:t>
      </w:r>
    </w:p>
    <w:p w:rsidR="001F2CC7" w:rsidRPr="00A461A0" w:rsidRDefault="001F2CC7" w:rsidP="006B7802">
      <w:pPr>
        <w:pStyle w:val="ListParagraph"/>
        <w:spacing w:beforeLines="30" w:line="400" w:lineRule="exact"/>
        <w:ind w:leftChars="0" w:hangingChars="200" w:hanging="480"/>
        <w:rPr>
          <w:rFonts w:ascii="新細明體"/>
        </w:rPr>
      </w:pPr>
      <w:r>
        <w:rPr>
          <w:rFonts w:ascii="新細明體" w:hAnsi="新細明體"/>
        </w:rPr>
        <w:t xml:space="preserve"> (</w:t>
      </w:r>
      <w:r>
        <w:rPr>
          <w:rFonts w:ascii="新細明體" w:hAnsi="新細明體" w:hint="eastAsia"/>
        </w:rPr>
        <w:t>二</w:t>
      </w:r>
      <w:r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>本說明會</w:t>
      </w:r>
      <w:r w:rsidRPr="00A93FBC">
        <w:rPr>
          <w:rFonts w:ascii="新細明體" w:hAnsi="新細明體" w:hint="eastAsia"/>
        </w:rPr>
        <w:t>提供餐盒及相關資料等。</w:t>
      </w:r>
      <w:bookmarkStart w:id="5" w:name="OLE_LINK2"/>
    </w:p>
    <w:p w:rsidR="001F2CC7" w:rsidRPr="00A93FBC" w:rsidRDefault="001F2CC7" w:rsidP="006B7802">
      <w:pPr>
        <w:spacing w:afterLines="20" w:line="480" w:lineRule="exact"/>
        <w:jc w:val="center"/>
        <w:rPr>
          <w:rFonts w:ascii="新細明體"/>
          <w:b/>
          <w:bCs/>
          <w:sz w:val="40"/>
          <w:szCs w:val="40"/>
        </w:rPr>
      </w:pPr>
      <w:r>
        <w:rPr>
          <w:rFonts w:ascii="新細明體" w:hAnsi="新細明體" w:hint="eastAsia"/>
          <w:b/>
          <w:bCs/>
          <w:sz w:val="40"/>
          <w:szCs w:val="40"/>
        </w:rPr>
        <w:t>意見反應</w:t>
      </w:r>
      <w:r w:rsidRPr="00A93FBC">
        <w:rPr>
          <w:rFonts w:ascii="新細明體" w:hAnsi="新細明體" w:hint="eastAsia"/>
          <w:b/>
          <w:bCs/>
          <w:sz w:val="40"/>
          <w:szCs w:val="40"/>
        </w:rPr>
        <w:t>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802"/>
      </w:tblGrid>
      <w:tr w:rsidR="001F2CC7" w:rsidRPr="00A93FBC" w:rsidTr="00513355">
        <w:trPr>
          <w:trHeight w:val="645"/>
        </w:trPr>
        <w:tc>
          <w:tcPr>
            <w:tcW w:w="5000" w:type="pct"/>
            <w:vAlign w:val="center"/>
          </w:tcPr>
          <w:bookmarkEnd w:id="5"/>
          <w:p w:rsidR="001F2CC7" w:rsidRPr="00A93FBC" w:rsidRDefault="001F2CC7" w:rsidP="00644A80">
            <w:pPr>
              <w:spacing w:afterLines="20" w:line="480" w:lineRule="exact"/>
              <w:jc w:val="center"/>
              <w:rPr>
                <w:rFonts w:ascii="新細明體"/>
                <w:sz w:val="32"/>
                <w:szCs w:val="32"/>
              </w:rPr>
            </w:pPr>
            <w:r w:rsidRPr="00A93FBC">
              <w:rPr>
                <w:rFonts w:ascii="新細明體" w:hAnsi="新細明體" w:hint="eastAsia"/>
                <w:sz w:val="32"/>
                <w:szCs w:val="32"/>
              </w:rPr>
              <w:t>會議名稱：</w:t>
            </w:r>
            <w:bookmarkStart w:id="6" w:name="OLE_LINK1"/>
            <w:r>
              <w:rPr>
                <w:rFonts w:ascii="新細明體" w:hAnsi="新細明體" w:hint="eastAsia"/>
                <w:sz w:val="32"/>
                <w:szCs w:val="32"/>
              </w:rPr>
              <w:t>教育部國民及學前教育署特殊教育五年計畫說明</w:t>
            </w:r>
            <w:r w:rsidRPr="00A93FBC">
              <w:rPr>
                <w:rFonts w:ascii="新細明體" w:hAnsi="新細明體" w:hint="eastAsia"/>
                <w:sz w:val="32"/>
                <w:szCs w:val="32"/>
              </w:rPr>
              <w:t>會</w:t>
            </w:r>
            <w:bookmarkEnd w:id="6"/>
          </w:p>
        </w:tc>
      </w:tr>
      <w:tr w:rsidR="001F2CC7" w:rsidRPr="00A93FBC" w:rsidTr="00513355">
        <w:trPr>
          <w:trHeight w:val="645"/>
        </w:trPr>
        <w:tc>
          <w:tcPr>
            <w:tcW w:w="5000" w:type="pct"/>
            <w:vAlign w:val="center"/>
          </w:tcPr>
          <w:p w:rsidR="001F2CC7" w:rsidRPr="00A93FBC" w:rsidRDefault="001F2CC7" w:rsidP="00513355">
            <w:pPr>
              <w:spacing w:line="240" w:lineRule="atLeast"/>
              <w:rPr>
                <w:rFonts w:ascii="新細明體"/>
                <w:sz w:val="28"/>
              </w:rPr>
            </w:pPr>
            <w:bookmarkStart w:id="7" w:name="OLE_LINK3"/>
            <w:r w:rsidRPr="00A93FBC">
              <w:rPr>
                <w:rFonts w:ascii="新細明體" w:hAnsi="新細明體" w:hint="eastAsia"/>
                <w:sz w:val="28"/>
              </w:rPr>
              <w:t>發言單位</w:t>
            </w:r>
            <w:bookmarkEnd w:id="7"/>
            <w:r w:rsidRPr="00A93FBC">
              <w:rPr>
                <w:rFonts w:ascii="新細明體" w:hAnsi="新細明體" w:hint="eastAsia"/>
                <w:sz w:val="28"/>
              </w:rPr>
              <w:t>：</w:t>
            </w:r>
            <w:r w:rsidRPr="00A93FBC">
              <w:rPr>
                <w:rFonts w:ascii="新細明體" w:hAnsi="新細明體"/>
                <w:sz w:val="28"/>
                <w:u w:val="single"/>
              </w:rPr>
              <w:t xml:space="preserve">                          </w:t>
            </w:r>
            <w:r w:rsidRPr="00A93FBC">
              <w:rPr>
                <w:rFonts w:ascii="新細明體" w:hAnsi="新細明體"/>
                <w:sz w:val="28"/>
              </w:rPr>
              <w:t xml:space="preserve">     </w:t>
            </w:r>
            <w:bookmarkStart w:id="8" w:name="OLE_LINK4"/>
            <w:bookmarkStart w:id="9" w:name="OLE_LINK5"/>
            <w:r w:rsidRPr="00A93FBC">
              <w:rPr>
                <w:rFonts w:ascii="新細明體" w:hAnsi="新細明體" w:hint="eastAsia"/>
                <w:sz w:val="28"/>
              </w:rPr>
              <w:t>姓　　名</w:t>
            </w:r>
            <w:bookmarkEnd w:id="8"/>
            <w:bookmarkEnd w:id="9"/>
            <w:r w:rsidRPr="00A93FBC">
              <w:rPr>
                <w:rFonts w:ascii="新細明體" w:hAnsi="新細明體" w:hint="eastAsia"/>
                <w:sz w:val="28"/>
              </w:rPr>
              <w:t>：</w:t>
            </w:r>
            <w:r w:rsidRPr="00A93FBC">
              <w:rPr>
                <w:rFonts w:ascii="新細明體" w:hAnsi="新細明體" w:hint="eastAsia"/>
                <w:sz w:val="28"/>
                <w:u w:val="single"/>
              </w:rPr>
              <w:t xml:space="preserve">　　</w:t>
            </w:r>
            <w:r w:rsidRPr="00A93FBC">
              <w:rPr>
                <w:rFonts w:ascii="新細明體" w:hAnsi="新細明體"/>
                <w:sz w:val="28"/>
              </w:rPr>
              <w:t>_________</w:t>
            </w:r>
          </w:p>
        </w:tc>
      </w:tr>
      <w:tr w:rsidR="001F2CC7" w:rsidRPr="00A93FBC" w:rsidTr="005A1BBF">
        <w:trPr>
          <w:cantSplit/>
          <w:trHeight w:val="11050"/>
        </w:trPr>
        <w:tc>
          <w:tcPr>
            <w:tcW w:w="5000" w:type="pct"/>
          </w:tcPr>
          <w:p w:rsidR="001F2CC7" w:rsidRPr="00A93FBC" w:rsidRDefault="001F2CC7" w:rsidP="00644A80">
            <w:pPr>
              <w:spacing w:beforeLines="50" w:line="240" w:lineRule="atLeast"/>
              <w:rPr>
                <w:rFonts w:ascii="新細明體"/>
              </w:rPr>
            </w:pPr>
          </w:p>
        </w:tc>
      </w:tr>
    </w:tbl>
    <w:p w:rsidR="001F2CC7" w:rsidRDefault="001F2CC7" w:rsidP="00564BD4">
      <w:pPr>
        <w:rPr>
          <w:rFonts w:ascii="新細明體"/>
          <w:sz w:val="28"/>
        </w:rPr>
      </w:pPr>
      <w:r>
        <w:rPr>
          <w:rFonts w:ascii="新細明體" w:hAnsi="新細明體" w:hint="eastAsia"/>
          <w:sz w:val="28"/>
        </w:rPr>
        <w:t>備註：請將表單會後</w:t>
      </w:r>
      <w:r w:rsidRPr="00A93FBC">
        <w:rPr>
          <w:rFonts w:ascii="新細明體" w:hAnsi="新細明體" w:hint="eastAsia"/>
          <w:sz w:val="28"/>
        </w:rPr>
        <w:t>交予承辦人員處理。謝謝！</w:t>
      </w:r>
    </w:p>
    <w:p w:rsidR="001F2CC7" w:rsidRPr="00155A29" w:rsidRDefault="001F2CC7" w:rsidP="00237CC1">
      <w:pPr>
        <w:jc w:val="center"/>
        <w:rPr>
          <w:b/>
          <w:sz w:val="40"/>
          <w:szCs w:val="40"/>
        </w:rPr>
      </w:pPr>
      <w:r w:rsidRPr="00255822">
        <w:rPr>
          <w:rFonts w:hint="eastAsia"/>
          <w:b/>
          <w:sz w:val="40"/>
          <w:szCs w:val="40"/>
        </w:rPr>
        <w:t>交通資訊</w:t>
      </w:r>
    </w:p>
    <w:p w:rsidR="001F2CC7" w:rsidRDefault="001F2CC7" w:rsidP="00237CC1">
      <w:r>
        <w:rPr>
          <w:rFonts w:hint="eastAsia"/>
        </w:rPr>
        <w:t>北區</w:t>
      </w:r>
      <w:r>
        <w:t>(</w:t>
      </w:r>
      <w:r>
        <w:rPr>
          <w:rFonts w:hint="eastAsia"/>
        </w:rPr>
        <w:t>國立新竹特殊教育學校</w:t>
      </w:r>
      <w:r>
        <w:t>)</w:t>
      </w:r>
    </w:p>
    <w:p w:rsidR="001F2CC7" w:rsidRDefault="001F2CC7" w:rsidP="00237CC1"/>
    <w:p w:rsidR="001F2CC7" w:rsidRDefault="001F2CC7" w:rsidP="00237CC1">
      <w:r>
        <w:rPr>
          <w:rFonts w:hint="eastAsia"/>
        </w:rPr>
        <w:t>地址：</w:t>
      </w:r>
    </w:p>
    <w:p w:rsidR="001F2CC7" w:rsidRDefault="001F2CC7" w:rsidP="00237CC1">
      <w:r w:rsidRPr="00237CC1">
        <w:rPr>
          <w:rFonts w:hint="eastAsia"/>
        </w:rPr>
        <w:t>新竹縣竹北市光明六路東二段</w:t>
      </w:r>
      <w:r w:rsidRPr="00237CC1">
        <w:t>201</w:t>
      </w:r>
      <w:r w:rsidRPr="00237CC1">
        <w:rPr>
          <w:rFonts w:hint="eastAsia"/>
        </w:rPr>
        <w:t>號</w:t>
      </w:r>
    </w:p>
    <w:p w:rsidR="001F2CC7" w:rsidRDefault="001F2CC7" w:rsidP="00237CC1"/>
    <w:p w:rsidR="001F2CC7" w:rsidRDefault="001F2CC7" w:rsidP="00237CC1"/>
    <w:p w:rsidR="001F2CC7" w:rsidRDefault="001F2CC7" w:rsidP="00237CC1"/>
    <w:p w:rsidR="001F2CC7" w:rsidRDefault="001F2CC7" w:rsidP="00237CC1">
      <w:pPr>
        <w:rPr>
          <w:noProof/>
        </w:rPr>
      </w:pPr>
      <w:r>
        <w:rPr>
          <w:rFonts w:hint="eastAsia"/>
          <w:noProof/>
        </w:rPr>
        <w:t>地圖</w:t>
      </w:r>
    </w:p>
    <w:p w:rsidR="001F2CC7" w:rsidRDefault="001F2CC7" w:rsidP="00237CC1"/>
    <w:p w:rsidR="001F2CC7" w:rsidRPr="0077737E" w:rsidRDefault="001F2CC7" w:rsidP="00237CC1">
      <w:r w:rsidRPr="00AB2E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alt="交通地圖" style="width:495pt;height:317.4pt;visibility:visible">
            <v:imagedata r:id="rId11" o:title=""/>
          </v:shape>
        </w:pict>
      </w:r>
    </w:p>
    <w:p w:rsidR="001F2CC7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155A29" w:rsidRDefault="001F2CC7" w:rsidP="00237CC1">
      <w:pPr>
        <w:jc w:val="center"/>
        <w:rPr>
          <w:b/>
          <w:sz w:val="40"/>
          <w:szCs w:val="40"/>
        </w:rPr>
      </w:pPr>
      <w:r w:rsidRPr="00255822">
        <w:rPr>
          <w:rFonts w:hint="eastAsia"/>
          <w:b/>
          <w:sz w:val="40"/>
          <w:szCs w:val="40"/>
        </w:rPr>
        <w:t>交通資訊</w:t>
      </w:r>
    </w:p>
    <w:p w:rsidR="001F2CC7" w:rsidRDefault="001F2CC7" w:rsidP="00237CC1">
      <w:r>
        <w:rPr>
          <w:rFonts w:hint="eastAsia"/>
        </w:rPr>
        <w:t>中區</w:t>
      </w:r>
      <w:r>
        <w:t>(</w:t>
      </w:r>
      <w:r>
        <w:rPr>
          <w:rFonts w:hint="eastAsia"/>
        </w:rPr>
        <w:t>國立臺中啟聰學校</w:t>
      </w:r>
      <w:r>
        <w:t>)</w:t>
      </w:r>
    </w:p>
    <w:p w:rsidR="001F2CC7" w:rsidRDefault="001F2CC7" w:rsidP="00237CC1"/>
    <w:p w:rsidR="001F2CC7" w:rsidRDefault="001F2CC7" w:rsidP="00237CC1">
      <w:r>
        <w:rPr>
          <w:rFonts w:hint="eastAsia"/>
        </w:rPr>
        <w:t>地址：</w:t>
      </w:r>
    </w:p>
    <w:p w:rsidR="001F2CC7" w:rsidRDefault="001F2CC7" w:rsidP="00237CC1">
      <w:r w:rsidRPr="00985D4D">
        <w:rPr>
          <w:rFonts w:hint="eastAsia"/>
        </w:rPr>
        <w:t>台中市西屯區協和里安和路</w:t>
      </w:r>
      <w:r w:rsidRPr="00985D4D">
        <w:t>1</w:t>
      </w:r>
      <w:r w:rsidRPr="00985D4D">
        <w:rPr>
          <w:rFonts w:hint="eastAsia"/>
        </w:rPr>
        <w:t>號</w:t>
      </w:r>
    </w:p>
    <w:p w:rsidR="001F2CC7" w:rsidRDefault="001F2CC7" w:rsidP="00237CC1"/>
    <w:p w:rsidR="001F2CC7" w:rsidRDefault="001F2CC7" w:rsidP="00237CC1">
      <w:pPr>
        <w:rPr>
          <w:noProof/>
        </w:rPr>
      </w:pPr>
      <w:r>
        <w:rPr>
          <w:rFonts w:hint="eastAsia"/>
          <w:noProof/>
        </w:rPr>
        <w:t>地圖</w:t>
      </w:r>
    </w:p>
    <w:p w:rsidR="001F2CC7" w:rsidRDefault="001F2CC7" w:rsidP="00237CC1"/>
    <w:p w:rsidR="001F2CC7" w:rsidRPr="0077737E" w:rsidRDefault="001F2CC7" w:rsidP="00237CC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6.3pt;margin-top:292.3pt;width:67pt;height:134.45pt;z-index:251658240" filled="f" strokecolor="red" strokeweight="4.5pt">
            <v:textbox style="mso-fit-shape-to-text:t">
              <w:txbxContent>
                <w:p w:rsidR="001F2CC7" w:rsidRDefault="001F2CC7" w:rsidP="00985D4D"/>
                <w:p w:rsidR="001F2CC7" w:rsidRDefault="001F2CC7" w:rsidP="00985D4D"/>
                <w:p w:rsidR="001F2CC7" w:rsidRDefault="001F2CC7" w:rsidP="00985D4D"/>
              </w:txbxContent>
            </v:textbox>
          </v:shape>
        </w:pict>
      </w:r>
      <w:r w:rsidRPr="00AB2EFF">
        <w:rPr>
          <w:noProof/>
        </w:rPr>
        <w:pict>
          <v:shape id="圖片 2" o:spid="_x0000_i1026" type="#_x0000_t75" style="width:493.2pt;height:386.4pt;visibility:visible">
            <v:imagedata r:id="rId12" o:title="" croptop="6180f" cropbottom="2597f" cropleft="16794f" cropright="6660f"/>
          </v:shape>
        </w:pict>
      </w:r>
    </w:p>
    <w:p w:rsidR="001F2CC7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Default="001F2CC7" w:rsidP="00564BD4">
      <w:pPr>
        <w:rPr>
          <w:rFonts w:ascii="新細明體"/>
          <w:sz w:val="28"/>
        </w:rPr>
      </w:pPr>
    </w:p>
    <w:p w:rsidR="001F2CC7" w:rsidRPr="00155A29" w:rsidRDefault="001F2CC7" w:rsidP="00155A29">
      <w:pPr>
        <w:jc w:val="center"/>
        <w:rPr>
          <w:b/>
          <w:sz w:val="40"/>
          <w:szCs w:val="40"/>
        </w:rPr>
      </w:pPr>
      <w:r w:rsidRPr="00255822">
        <w:rPr>
          <w:rFonts w:hint="eastAsia"/>
          <w:b/>
          <w:sz w:val="40"/>
          <w:szCs w:val="40"/>
        </w:rPr>
        <w:t>交通資訊</w:t>
      </w:r>
    </w:p>
    <w:p w:rsidR="001F2CC7" w:rsidRDefault="001F2CC7" w:rsidP="00255822">
      <w:r>
        <w:rPr>
          <w:rFonts w:hint="eastAsia"/>
        </w:rPr>
        <w:t>南區</w:t>
      </w:r>
      <w:r>
        <w:t>(</w:t>
      </w:r>
      <w:r>
        <w:rPr>
          <w:rFonts w:hint="eastAsia"/>
        </w:rPr>
        <w:t>南大附聰</w:t>
      </w:r>
      <w:r>
        <w:t>,</w:t>
      </w:r>
      <w:r>
        <w:rPr>
          <w:rFonts w:hint="eastAsia"/>
        </w:rPr>
        <w:t>臺南校區</w:t>
      </w:r>
      <w:r>
        <w:t>)</w:t>
      </w:r>
    </w:p>
    <w:p w:rsidR="001F2CC7" w:rsidRDefault="001F2CC7" w:rsidP="00255822"/>
    <w:p w:rsidR="001F2CC7" w:rsidRDefault="001F2CC7" w:rsidP="00255822">
      <w:r>
        <w:rPr>
          <w:rFonts w:hint="eastAsia"/>
        </w:rPr>
        <w:t>地址：</w:t>
      </w:r>
    </w:p>
    <w:p w:rsidR="001F2CC7" w:rsidRDefault="001F2CC7" w:rsidP="00255822">
      <w:r w:rsidRPr="00E3053E">
        <w:rPr>
          <w:rFonts w:hint="eastAsia"/>
        </w:rPr>
        <w:t>臺南校區</w:t>
      </w:r>
      <w:r w:rsidRPr="00E3053E">
        <w:t>:(700)</w:t>
      </w:r>
      <w:r w:rsidRPr="00E3053E">
        <w:rPr>
          <w:rFonts w:hint="eastAsia"/>
        </w:rPr>
        <w:t>臺南市中西區北門路</w:t>
      </w:r>
      <w:r w:rsidRPr="00E3053E">
        <w:t>1</w:t>
      </w:r>
      <w:r w:rsidRPr="00E3053E">
        <w:rPr>
          <w:rFonts w:hint="eastAsia"/>
        </w:rPr>
        <w:t>段</w:t>
      </w:r>
      <w:r w:rsidRPr="00E3053E">
        <w:t>109</w:t>
      </w:r>
      <w:r w:rsidRPr="00E3053E">
        <w:rPr>
          <w:rFonts w:hint="eastAsia"/>
        </w:rPr>
        <w:t>號</w:t>
      </w:r>
    </w:p>
    <w:p w:rsidR="001F2CC7" w:rsidRDefault="001F2CC7" w:rsidP="00255822"/>
    <w:p w:rsidR="001F2CC7" w:rsidRDefault="001F2CC7" w:rsidP="00255822"/>
    <w:p w:rsidR="001F2CC7" w:rsidRDefault="001F2CC7" w:rsidP="00255822">
      <w:pPr>
        <w:rPr>
          <w:noProof/>
        </w:rPr>
      </w:pPr>
      <w:r>
        <w:rPr>
          <w:rFonts w:hint="eastAsia"/>
          <w:noProof/>
        </w:rPr>
        <w:t>地圖</w:t>
      </w:r>
    </w:p>
    <w:p w:rsidR="001F2CC7" w:rsidRPr="0077737E" w:rsidRDefault="001F2CC7" w:rsidP="00255822">
      <w:r>
        <w:rPr>
          <w:noProof/>
        </w:rPr>
        <w:pict>
          <v:shape id="圖片 120" o:spid="_x0000_s1027" type="#_x0000_t75" style="position:absolute;margin-left:-26.1pt;margin-top:5.1pt;width:551.55pt;height:494.5pt;z-index:251657216;visibility:visible">
            <v:imagedata r:id="rId13" o:title=""/>
          </v:shape>
        </w:pict>
      </w:r>
    </w:p>
    <w:p w:rsidR="001F2CC7" w:rsidRDefault="001F2CC7" w:rsidP="00564BD4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rPr>
          <w:rFonts w:ascii="新細明體"/>
        </w:rPr>
      </w:pPr>
    </w:p>
    <w:p w:rsidR="001F2CC7" w:rsidRPr="00237CC1" w:rsidRDefault="001F2CC7" w:rsidP="00237CC1">
      <w:pPr>
        <w:tabs>
          <w:tab w:val="left" w:pos="965"/>
        </w:tabs>
        <w:rPr>
          <w:rFonts w:ascii="新細明體"/>
        </w:rPr>
      </w:pPr>
    </w:p>
    <w:sectPr w:rsidR="001F2CC7" w:rsidRPr="00237CC1" w:rsidSect="003D04B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CC7" w:rsidRDefault="001F2CC7" w:rsidP="00254D34">
      <w:r>
        <w:separator/>
      </w:r>
    </w:p>
  </w:endnote>
  <w:endnote w:type="continuationSeparator" w:id="0">
    <w:p w:rsidR="001F2CC7" w:rsidRDefault="001F2CC7" w:rsidP="00254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CC7" w:rsidRDefault="001F2CC7" w:rsidP="00254D34">
      <w:r>
        <w:separator/>
      </w:r>
    </w:p>
  </w:footnote>
  <w:footnote w:type="continuationSeparator" w:id="0">
    <w:p w:rsidR="001F2CC7" w:rsidRDefault="001F2CC7" w:rsidP="00254D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198"/>
    <w:multiLevelType w:val="hybridMultilevel"/>
    <w:tmpl w:val="2334DE4E"/>
    <w:lvl w:ilvl="0" w:tplc="F9ACC7D8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7B30566"/>
    <w:multiLevelType w:val="multilevel"/>
    <w:tmpl w:val="7BCEF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28F06AD"/>
    <w:multiLevelType w:val="multilevel"/>
    <w:tmpl w:val="A4A4C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004ECB"/>
    <w:multiLevelType w:val="hybridMultilevel"/>
    <w:tmpl w:val="5504E33A"/>
    <w:lvl w:ilvl="0" w:tplc="0D4EB1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44F2DB3"/>
    <w:multiLevelType w:val="hybridMultilevel"/>
    <w:tmpl w:val="18B63D4E"/>
    <w:lvl w:ilvl="0" w:tplc="A9D2730C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5">
    <w:nsid w:val="310D05CD"/>
    <w:multiLevelType w:val="hybridMultilevel"/>
    <w:tmpl w:val="97CAC032"/>
    <w:lvl w:ilvl="0" w:tplc="E5161418">
      <w:start w:val="1"/>
      <w:numFmt w:val="decimal"/>
      <w:lvlText w:val="%1."/>
      <w:lvlJc w:val="left"/>
      <w:pPr>
        <w:ind w:left="875" w:hanging="360"/>
      </w:pPr>
      <w:rPr>
        <w:rFonts w:ascii="新細明體" w:eastAsia="新細明體" w:hAnsi="新細明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9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7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5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3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1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9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7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51" w:hanging="480"/>
      </w:pPr>
      <w:rPr>
        <w:rFonts w:cs="Times New Roman"/>
      </w:rPr>
    </w:lvl>
  </w:abstractNum>
  <w:abstractNum w:abstractNumId="6">
    <w:nsid w:val="377D7E5C"/>
    <w:multiLevelType w:val="hybridMultilevel"/>
    <w:tmpl w:val="B10A5546"/>
    <w:lvl w:ilvl="0" w:tplc="A230B00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7DC2198"/>
    <w:multiLevelType w:val="hybridMultilevel"/>
    <w:tmpl w:val="52F8495E"/>
    <w:lvl w:ilvl="0" w:tplc="33189EBE">
      <w:start w:val="1"/>
      <w:numFmt w:val="decimal"/>
      <w:lvlText w:val="%1."/>
      <w:lvlJc w:val="left"/>
      <w:pPr>
        <w:ind w:left="825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2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  <w:rPr>
        <w:rFonts w:cs="Times New Roman"/>
      </w:rPr>
    </w:lvl>
  </w:abstractNum>
  <w:abstractNum w:abstractNumId="8">
    <w:nsid w:val="384D29A7"/>
    <w:multiLevelType w:val="hybridMultilevel"/>
    <w:tmpl w:val="727EC69E"/>
    <w:lvl w:ilvl="0" w:tplc="3ED8409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3DD56607"/>
    <w:multiLevelType w:val="hybridMultilevel"/>
    <w:tmpl w:val="B908D78C"/>
    <w:lvl w:ilvl="0" w:tplc="33189EBE">
      <w:start w:val="1"/>
      <w:numFmt w:val="decimal"/>
      <w:lvlText w:val="%1."/>
      <w:lvlJc w:val="left"/>
      <w:pPr>
        <w:ind w:left="1531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6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6" w:hanging="480"/>
      </w:pPr>
      <w:rPr>
        <w:rFonts w:cs="Times New Roman"/>
      </w:rPr>
    </w:lvl>
  </w:abstractNum>
  <w:abstractNum w:abstractNumId="10">
    <w:nsid w:val="3EDC3219"/>
    <w:multiLevelType w:val="hybridMultilevel"/>
    <w:tmpl w:val="27AAE8A2"/>
    <w:lvl w:ilvl="0" w:tplc="33189EB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2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8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6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4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2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0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81" w:hanging="480"/>
      </w:pPr>
      <w:rPr>
        <w:rFonts w:cs="Times New Roman"/>
      </w:rPr>
    </w:lvl>
  </w:abstractNum>
  <w:abstractNum w:abstractNumId="11">
    <w:nsid w:val="42D2326E"/>
    <w:multiLevelType w:val="hybridMultilevel"/>
    <w:tmpl w:val="B3C66A7E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2">
    <w:nsid w:val="44372928"/>
    <w:multiLevelType w:val="hybridMultilevel"/>
    <w:tmpl w:val="62386818"/>
    <w:lvl w:ilvl="0" w:tplc="33189EB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2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0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8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36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4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2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0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81" w:hanging="480"/>
      </w:pPr>
      <w:rPr>
        <w:rFonts w:cs="Times New Roman"/>
      </w:rPr>
    </w:lvl>
  </w:abstractNum>
  <w:abstractNum w:abstractNumId="13">
    <w:nsid w:val="4BE012F0"/>
    <w:multiLevelType w:val="hybridMultilevel"/>
    <w:tmpl w:val="FD18223C"/>
    <w:lvl w:ilvl="0" w:tplc="9AE6028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529606FF"/>
    <w:multiLevelType w:val="hybridMultilevel"/>
    <w:tmpl w:val="05143116"/>
    <w:lvl w:ilvl="0" w:tplc="0409000F">
      <w:start w:val="1"/>
      <w:numFmt w:val="decimal"/>
      <w:lvlText w:val="%1."/>
      <w:lvlJc w:val="left"/>
      <w:pPr>
        <w:ind w:left="955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  <w:rPr>
        <w:rFonts w:cs="Times New Roman"/>
      </w:rPr>
    </w:lvl>
  </w:abstractNum>
  <w:abstractNum w:abstractNumId="15">
    <w:nsid w:val="5DB53FEB"/>
    <w:multiLevelType w:val="multilevel"/>
    <w:tmpl w:val="BA4A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1BE0CBD"/>
    <w:multiLevelType w:val="hybridMultilevel"/>
    <w:tmpl w:val="88AA4D3A"/>
    <w:lvl w:ilvl="0" w:tplc="22D6F30A">
      <w:start w:val="1"/>
      <w:numFmt w:val="taiwaneseCountingThousand"/>
      <w:lvlText w:val="%1、"/>
      <w:lvlJc w:val="left"/>
      <w:pPr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7">
    <w:nsid w:val="626A3CB6"/>
    <w:multiLevelType w:val="hybridMultilevel"/>
    <w:tmpl w:val="CDBAE7A2"/>
    <w:lvl w:ilvl="0" w:tplc="E83AA78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644F677D"/>
    <w:multiLevelType w:val="hybridMultilevel"/>
    <w:tmpl w:val="AF107F5E"/>
    <w:lvl w:ilvl="0" w:tplc="71900846">
      <w:start w:val="2"/>
      <w:numFmt w:val="taiwaneseCountingThousand"/>
      <w:lvlText w:val="%1、"/>
      <w:lvlJc w:val="left"/>
      <w:pPr>
        <w:ind w:left="705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  <w:rPr>
        <w:rFonts w:cs="Times New Roman"/>
      </w:rPr>
    </w:lvl>
  </w:abstractNum>
  <w:abstractNum w:abstractNumId="19">
    <w:nsid w:val="6925056F"/>
    <w:multiLevelType w:val="hybridMultilevel"/>
    <w:tmpl w:val="425E62AA"/>
    <w:lvl w:ilvl="0" w:tplc="A230B00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20">
    <w:nsid w:val="6F9B6384"/>
    <w:multiLevelType w:val="hybridMultilevel"/>
    <w:tmpl w:val="04CC677E"/>
    <w:lvl w:ilvl="0" w:tplc="E5161418">
      <w:start w:val="1"/>
      <w:numFmt w:val="decimal"/>
      <w:lvlText w:val="%1."/>
      <w:lvlJc w:val="left"/>
      <w:pPr>
        <w:ind w:left="644" w:hanging="360"/>
      </w:pPr>
      <w:rPr>
        <w:rFonts w:ascii="新細明體" w:eastAsia="新細明體" w:hAnsi="新細明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  <w:rPr>
        <w:rFonts w:cs="Times New Roman"/>
      </w:rPr>
    </w:lvl>
  </w:abstractNum>
  <w:abstractNum w:abstractNumId="21">
    <w:nsid w:val="70E01C07"/>
    <w:multiLevelType w:val="hybridMultilevel"/>
    <w:tmpl w:val="F86CE732"/>
    <w:lvl w:ilvl="0" w:tplc="A230B00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0E72F34"/>
    <w:multiLevelType w:val="hybridMultilevel"/>
    <w:tmpl w:val="7472DECC"/>
    <w:lvl w:ilvl="0" w:tplc="65E6A9FA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  <w:rPr>
        <w:rFonts w:cs="Times New Roman"/>
      </w:rPr>
    </w:lvl>
  </w:abstractNum>
  <w:abstractNum w:abstractNumId="23">
    <w:nsid w:val="73BB17D3"/>
    <w:multiLevelType w:val="hybridMultilevel"/>
    <w:tmpl w:val="232002BA"/>
    <w:lvl w:ilvl="0" w:tplc="7E4470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763E6793"/>
    <w:multiLevelType w:val="hybridMultilevel"/>
    <w:tmpl w:val="3EF842BC"/>
    <w:lvl w:ilvl="0" w:tplc="A3A80156">
      <w:start w:val="1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23"/>
  </w:num>
  <w:num w:numId="9">
    <w:abstractNumId w:val="17"/>
  </w:num>
  <w:num w:numId="10">
    <w:abstractNumId w:val="13"/>
  </w:num>
  <w:num w:numId="11">
    <w:abstractNumId w:val="24"/>
  </w:num>
  <w:num w:numId="12">
    <w:abstractNumId w:val="4"/>
  </w:num>
  <w:num w:numId="13">
    <w:abstractNumId w:val="18"/>
  </w:num>
  <w:num w:numId="14">
    <w:abstractNumId w:val="16"/>
  </w:num>
  <w:num w:numId="15">
    <w:abstractNumId w:val="14"/>
  </w:num>
  <w:num w:numId="16">
    <w:abstractNumId w:val="7"/>
  </w:num>
  <w:num w:numId="17">
    <w:abstractNumId w:val="10"/>
  </w:num>
  <w:num w:numId="18">
    <w:abstractNumId w:val="12"/>
  </w:num>
  <w:num w:numId="19">
    <w:abstractNumId w:val="9"/>
  </w:num>
  <w:num w:numId="20">
    <w:abstractNumId w:val="19"/>
  </w:num>
  <w:num w:numId="21">
    <w:abstractNumId w:val="21"/>
  </w:num>
  <w:num w:numId="22">
    <w:abstractNumId w:val="6"/>
  </w:num>
  <w:num w:numId="23">
    <w:abstractNumId w:val="20"/>
  </w:num>
  <w:num w:numId="24">
    <w:abstractNumId w:val="5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45A2"/>
    <w:rsid w:val="00004793"/>
    <w:rsid w:val="00010A41"/>
    <w:rsid w:val="00014D9C"/>
    <w:rsid w:val="00021513"/>
    <w:rsid w:val="000233AE"/>
    <w:rsid w:val="000416A1"/>
    <w:rsid w:val="000741B3"/>
    <w:rsid w:val="000A421A"/>
    <w:rsid w:val="000A7A67"/>
    <w:rsid w:val="000D092E"/>
    <w:rsid w:val="000E41AF"/>
    <w:rsid w:val="001067E6"/>
    <w:rsid w:val="00121D98"/>
    <w:rsid w:val="00122804"/>
    <w:rsid w:val="00152626"/>
    <w:rsid w:val="00155A29"/>
    <w:rsid w:val="00155F12"/>
    <w:rsid w:val="0017043B"/>
    <w:rsid w:val="00173A25"/>
    <w:rsid w:val="0017431A"/>
    <w:rsid w:val="00184A16"/>
    <w:rsid w:val="00194C47"/>
    <w:rsid w:val="001B141C"/>
    <w:rsid w:val="001C46B1"/>
    <w:rsid w:val="001D1BDF"/>
    <w:rsid w:val="001D6682"/>
    <w:rsid w:val="001D722D"/>
    <w:rsid w:val="001E7AF3"/>
    <w:rsid w:val="001F2CC7"/>
    <w:rsid w:val="00201312"/>
    <w:rsid w:val="002038F7"/>
    <w:rsid w:val="00204020"/>
    <w:rsid w:val="00221900"/>
    <w:rsid w:val="00221E1B"/>
    <w:rsid w:val="002235B4"/>
    <w:rsid w:val="00237CC1"/>
    <w:rsid w:val="00241AFD"/>
    <w:rsid w:val="00254D34"/>
    <w:rsid w:val="00255822"/>
    <w:rsid w:val="002754DD"/>
    <w:rsid w:val="0028774F"/>
    <w:rsid w:val="0029168C"/>
    <w:rsid w:val="002941EC"/>
    <w:rsid w:val="00294D16"/>
    <w:rsid w:val="002C6376"/>
    <w:rsid w:val="002C6EF3"/>
    <w:rsid w:val="002E39DE"/>
    <w:rsid w:val="002E3A5F"/>
    <w:rsid w:val="002F6CB6"/>
    <w:rsid w:val="00304038"/>
    <w:rsid w:val="00324781"/>
    <w:rsid w:val="00326488"/>
    <w:rsid w:val="00335286"/>
    <w:rsid w:val="00373C07"/>
    <w:rsid w:val="003A30C0"/>
    <w:rsid w:val="003A590B"/>
    <w:rsid w:val="003C6594"/>
    <w:rsid w:val="003C73BD"/>
    <w:rsid w:val="003D04B8"/>
    <w:rsid w:val="003D29B0"/>
    <w:rsid w:val="003E41CB"/>
    <w:rsid w:val="003F51E7"/>
    <w:rsid w:val="004020FC"/>
    <w:rsid w:val="00404626"/>
    <w:rsid w:val="00440281"/>
    <w:rsid w:val="00443DDC"/>
    <w:rsid w:val="004659E1"/>
    <w:rsid w:val="00471B25"/>
    <w:rsid w:val="00485626"/>
    <w:rsid w:val="00495817"/>
    <w:rsid w:val="004966BE"/>
    <w:rsid w:val="004D63C9"/>
    <w:rsid w:val="004E61D4"/>
    <w:rsid w:val="00510196"/>
    <w:rsid w:val="005105C3"/>
    <w:rsid w:val="00513355"/>
    <w:rsid w:val="00527896"/>
    <w:rsid w:val="00536193"/>
    <w:rsid w:val="00545137"/>
    <w:rsid w:val="0055576D"/>
    <w:rsid w:val="00564BD4"/>
    <w:rsid w:val="0057346E"/>
    <w:rsid w:val="00574711"/>
    <w:rsid w:val="0058188D"/>
    <w:rsid w:val="0059563B"/>
    <w:rsid w:val="005A1BBF"/>
    <w:rsid w:val="005A45A2"/>
    <w:rsid w:val="005C2B01"/>
    <w:rsid w:val="005C64DB"/>
    <w:rsid w:val="005D4AFA"/>
    <w:rsid w:val="005F571E"/>
    <w:rsid w:val="00602737"/>
    <w:rsid w:val="00607EC2"/>
    <w:rsid w:val="006138F0"/>
    <w:rsid w:val="006359DA"/>
    <w:rsid w:val="00640851"/>
    <w:rsid w:val="00642C5B"/>
    <w:rsid w:val="00644A80"/>
    <w:rsid w:val="00653578"/>
    <w:rsid w:val="00654062"/>
    <w:rsid w:val="00656EEF"/>
    <w:rsid w:val="00656FBD"/>
    <w:rsid w:val="00663620"/>
    <w:rsid w:val="0066558A"/>
    <w:rsid w:val="006665C9"/>
    <w:rsid w:val="006823A8"/>
    <w:rsid w:val="006924DF"/>
    <w:rsid w:val="00695563"/>
    <w:rsid w:val="006974B6"/>
    <w:rsid w:val="006A2C6C"/>
    <w:rsid w:val="006A757F"/>
    <w:rsid w:val="006B7802"/>
    <w:rsid w:val="006C0E29"/>
    <w:rsid w:val="006C59E1"/>
    <w:rsid w:val="006D5302"/>
    <w:rsid w:val="006D7B2C"/>
    <w:rsid w:val="006F3300"/>
    <w:rsid w:val="006F6D80"/>
    <w:rsid w:val="00705DD6"/>
    <w:rsid w:val="007209C4"/>
    <w:rsid w:val="007229A3"/>
    <w:rsid w:val="007322BB"/>
    <w:rsid w:val="007451CE"/>
    <w:rsid w:val="0075299C"/>
    <w:rsid w:val="007611C0"/>
    <w:rsid w:val="0077737E"/>
    <w:rsid w:val="007872D1"/>
    <w:rsid w:val="00793D64"/>
    <w:rsid w:val="00795A86"/>
    <w:rsid w:val="007A1192"/>
    <w:rsid w:val="007B0929"/>
    <w:rsid w:val="007D577D"/>
    <w:rsid w:val="007F3ECE"/>
    <w:rsid w:val="0080788A"/>
    <w:rsid w:val="00812B32"/>
    <w:rsid w:val="00814D77"/>
    <w:rsid w:val="00814E21"/>
    <w:rsid w:val="00815F7B"/>
    <w:rsid w:val="008300EE"/>
    <w:rsid w:val="008309B2"/>
    <w:rsid w:val="00856A13"/>
    <w:rsid w:val="008709C9"/>
    <w:rsid w:val="00884015"/>
    <w:rsid w:val="00896D33"/>
    <w:rsid w:val="008A4434"/>
    <w:rsid w:val="008D3007"/>
    <w:rsid w:val="008D3505"/>
    <w:rsid w:val="008E2A31"/>
    <w:rsid w:val="008E4D37"/>
    <w:rsid w:val="009018C3"/>
    <w:rsid w:val="00911CAD"/>
    <w:rsid w:val="00912D65"/>
    <w:rsid w:val="009406FD"/>
    <w:rsid w:val="00940957"/>
    <w:rsid w:val="00943D0D"/>
    <w:rsid w:val="00953D09"/>
    <w:rsid w:val="00953DA3"/>
    <w:rsid w:val="00970682"/>
    <w:rsid w:val="009772C7"/>
    <w:rsid w:val="009846E6"/>
    <w:rsid w:val="00985D4D"/>
    <w:rsid w:val="00995EF5"/>
    <w:rsid w:val="009A00E6"/>
    <w:rsid w:val="009A4233"/>
    <w:rsid w:val="009A5A93"/>
    <w:rsid w:val="009C7366"/>
    <w:rsid w:val="009D04ED"/>
    <w:rsid w:val="009D3B6C"/>
    <w:rsid w:val="009E437B"/>
    <w:rsid w:val="009E7120"/>
    <w:rsid w:val="00A04239"/>
    <w:rsid w:val="00A274B5"/>
    <w:rsid w:val="00A30F39"/>
    <w:rsid w:val="00A461A0"/>
    <w:rsid w:val="00A570BD"/>
    <w:rsid w:val="00A6055B"/>
    <w:rsid w:val="00A620E7"/>
    <w:rsid w:val="00A70D41"/>
    <w:rsid w:val="00A75E6B"/>
    <w:rsid w:val="00A93FBC"/>
    <w:rsid w:val="00AB07B2"/>
    <w:rsid w:val="00AB2EFF"/>
    <w:rsid w:val="00AC75A5"/>
    <w:rsid w:val="00AE1F58"/>
    <w:rsid w:val="00B06BC0"/>
    <w:rsid w:val="00B10676"/>
    <w:rsid w:val="00B12BC3"/>
    <w:rsid w:val="00B13A05"/>
    <w:rsid w:val="00B3646C"/>
    <w:rsid w:val="00B367AD"/>
    <w:rsid w:val="00B547E3"/>
    <w:rsid w:val="00B62E25"/>
    <w:rsid w:val="00B839B9"/>
    <w:rsid w:val="00BB05BB"/>
    <w:rsid w:val="00BC3AF8"/>
    <w:rsid w:val="00BD4428"/>
    <w:rsid w:val="00BD6B97"/>
    <w:rsid w:val="00BF392F"/>
    <w:rsid w:val="00BF4396"/>
    <w:rsid w:val="00C029D0"/>
    <w:rsid w:val="00C0603D"/>
    <w:rsid w:val="00C06A33"/>
    <w:rsid w:val="00C11FA7"/>
    <w:rsid w:val="00C2126A"/>
    <w:rsid w:val="00C2490E"/>
    <w:rsid w:val="00C30B30"/>
    <w:rsid w:val="00C347D7"/>
    <w:rsid w:val="00C37709"/>
    <w:rsid w:val="00C8007D"/>
    <w:rsid w:val="00C87FA4"/>
    <w:rsid w:val="00C97F24"/>
    <w:rsid w:val="00CB51C5"/>
    <w:rsid w:val="00CD33F8"/>
    <w:rsid w:val="00CD343A"/>
    <w:rsid w:val="00CE0B6C"/>
    <w:rsid w:val="00CF3EC5"/>
    <w:rsid w:val="00D04A2A"/>
    <w:rsid w:val="00D201B6"/>
    <w:rsid w:val="00D23FB9"/>
    <w:rsid w:val="00D2536F"/>
    <w:rsid w:val="00D3205B"/>
    <w:rsid w:val="00D3656F"/>
    <w:rsid w:val="00D447F2"/>
    <w:rsid w:val="00D522B5"/>
    <w:rsid w:val="00D579C4"/>
    <w:rsid w:val="00D61169"/>
    <w:rsid w:val="00D703D2"/>
    <w:rsid w:val="00DB11DA"/>
    <w:rsid w:val="00DB22C4"/>
    <w:rsid w:val="00DC6CFD"/>
    <w:rsid w:val="00DE3F22"/>
    <w:rsid w:val="00DE72F2"/>
    <w:rsid w:val="00DF5EA8"/>
    <w:rsid w:val="00E015F3"/>
    <w:rsid w:val="00E172D9"/>
    <w:rsid w:val="00E3053E"/>
    <w:rsid w:val="00E36580"/>
    <w:rsid w:val="00E36AFA"/>
    <w:rsid w:val="00E4225D"/>
    <w:rsid w:val="00E443EE"/>
    <w:rsid w:val="00E46376"/>
    <w:rsid w:val="00E70B8F"/>
    <w:rsid w:val="00E80038"/>
    <w:rsid w:val="00E810CA"/>
    <w:rsid w:val="00E93605"/>
    <w:rsid w:val="00E97048"/>
    <w:rsid w:val="00EA244B"/>
    <w:rsid w:val="00EB0E08"/>
    <w:rsid w:val="00EC7AEB"/>
    <w:rsid w:val="00ED1E6C"/>
    <w:rsid w:val="00ED2267"/>
    <w:rsid w:val="00EF1F81"/>
    <w:rsid w:val="00F05820"/>
    <w:rsid w:val="00F30CE9"/>
    <w:rsid w:val="00F31BEA"/>
    <w:rsid w:val="00F3496A"/>
    <w:rsid w:val="00F3675E"/>
    <w:rsid w:val="00F43BAF"/>
    <w:rsid w:val="00F5530E"/>
    <w:rsid w:val="00F60151"/>
    <w:rsid w:val="00F65186"/>
    <w:rsid w:val="00F66D47"/>
    <w:rsid w:val="00F70D0A"/>
    <w:rsid w:val="00F7106C"/>
    <w:rsid w:val="00F86213"/>
    <w:rsid w:val="00F901CD"/>
    <w:rsid w:val="00F920A1"/>
    <w:rsid w:val="00F9623A"/>
    <w:rsid w:val="00F97925"/>
    <w:rsid w:val="00F979BA"/>
    <w:rsid w:val="00FB0554"/>
    <w:rsid w:val="00FB1172"/>
    <w:rsid w:val="00FB7154"/>
    <w:rsid w:val="00FC03F3"/>
    <w:rsid w:val="00FD58F2"/>
    <w:rsid w:val="00FE2D70"/>
    <w:rsid w:val="00FE2EF1"/>
    <w:rsid w:val="00FF0599"/>
    <w:rsid w:val="00FF2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5A2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A45A2"/>
    <w:pPr>
      <w:ind w:leftChars="200" w:left="480"/>
    </w:pPr>
  </w:style>
  <w:style w:type="character" w:styleId="Hyperlink">
    <w:name w:val="Hyperlink"/>
    <w:basedOn w:val="DefaultParagraphFont"/>
    <w:uiPriority w:val="99"/>
    <w:rsid w:val="005A45A2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5A45A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5A45A2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A45A2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5A45A2"/>
    <w:rPr>
      <w:rFonts w:ascii="Cambria" w:hAnsi="Cambria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45A2"/>
    <w:rPr>
      <w:rFonts w:ascii="Cambria" w:eastAsia="新細明體" w:hAnsi="Cambria"/>
      <w:sz w:val="18"/>
    </w:rPr>
  </w:style>
  <w:style w:type="paragraph" w:styleId="Header">
    <w:name w:val="header"/>
    <w:basedOn w:val="Normal"/>
    <w:link w:val="HeaderChar"/>
    <w:uiPriority w:val="99"/>
    <w:rsid w:val="00E4225D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4225D"/>
    <w:rPr>
      <w:sz w:val="20"/>
    </w:rPr>
  </w:style>
  <w:style w:type="character" w:styleId="FollowedHyperlink">
    <w:name w:val="FollowedHyperlink"/>
    <w:basedOn w:val="DefaultParagraphFont"/>
    <w:uiPriority w:val="99"/>
    <w:semiHidden/>
    <w:rsid w:val="00F60151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C0603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D522B5"/>
    <w:rPr>
      <w:rFonts w:ascii="新細明體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D522B5"/>
    <w:rPr>
      <w:rFonts w:ascii="新細明體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93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QQBZJj27OO" TargetMode="Externa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goo.gl/forms/PFWytuW6Hv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goo.gl/forms/45LbqKu3Z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oo.gl/forms/YHdOR108e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438</Words>
  <Characters>2502</Characters>
  <Application>Microsoft Office Outlook</Application>
  <DocSecurity>0</DocSecurity>
  <Lines>0</Lines>
  <Paragraphs>0</Paragraphs>
  <ScaleCrop>false</ScaleCrop>
  <Company>..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教育部國民及學前教育署規劃「特殊教育五年計畫」</dc:title>
  <dc:subject/>
  <dc:creator>ntnu</dc:creator>
  <cp:keywords/>
  <dc:description/>
  <cp:lastModifiedBy>user</cp:lastModifiedBy>
  <cp:revision>2</cp:revision>
  <cp:lastPrinted>2015-01-22T03:06:00Z</cp:lastPrinted>
  <dcterms:created xsi:type="dcterms:W3CDTF">2015-12-10T01:27:00Z</dcterms:created>
  <dcterms:modified xsi:type="dcterms:W3CDTF">2015-12-10T01:27:00Z</dcterms:modified>
</cp:coreProperties>
</file>