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3D" w:rsidRPr="0008443D" w:rsidRDefault="005B715F" w:rsidP="000844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proofErr w:type="gramStart"/>
      <w:r w:rsidRPr="0008443D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</w:t>
      </w:r>
      <w:proofErr w:type="gramEnd"/>
      <w:r w:rsidRPr="0008443D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南市南區日新國民小學</w:t>
      </w:r>
      <w:r w:rsidR="0008443D" w:rsidRPr="0008443D">
        <w:rPr>
          <w:rFonts w:ascii="標楷體" w:eastAsia="標楷體" w:hAnsi="標楷體" w:hint="eastAsia"/>
          <w:b/>
          <w:sz w:val="40"/>
          <w:szCs w:val="40"/>
        </w:rPr>
        <w:t>暨附設幼兒園</w:t>
      </w:r>
    </w:p>
    <w:p w:rsidR="001D5179" w:rsidRPr="006C6849" w:rsidRDefault="001D5179" w:rsidP="000844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08443D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</w:t>
      </w:r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性騷擾防治措施申訴及懲戒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p w:rsidR="005539C8" w:rsidRDefault="005539C8" w:rsidP="005539C8">
      <w:pPr>
        <w:pStyle w:val="Default"/>
        <w:spacing w:line="320" w:lineRule="exact"/>
        <w:jc w:val="right"/>
        <w:rPr>
          <w:rFonts w:ascii="標楷體" w:eastAsia="標楷體" w:cs="標楷體"/>
          <w:color w:val="auto"/>
        </w:rPr>
      </w:pPr>
      <w:r w:rsidRPr="00A15F7D">
        <w:rPr>
          <w:rFonts w:ascii="標楷體" w:eastAsia="標楷體" w:cs="標楷體" w:hint="eastAsia"/>
          <w:color w:val="auto"/>
        </w:rPr>
        <w:t>106年3月1</w:t>
      </w:r>
      <w:r w:rsidR="004D12DA">
        <w:rPr>
          <w:rFonts w:ascii="標楷體" w:eastAsia="標楷體" w:cs="標楷體" w:hint="eastAsia"/>
          <w:color w:val="auto"/>
        </w:rPr>
        <w:t>5</w:t>
      </w:r>
      <w:r>
        <w:rPr>
          <w:rFonts w:ascii="標楷體" w:eastAsia="標楷體" w:cs="標楷體" w:hint="eastAsia"/>
          <w:color w:val="auto"/>
        </w:rPr>
        <w:t>日</w:t>
      </w:r>
      <w:r w:rsidRPr="00A15F7D">
        <w:rPr>
          <w:rFonts w:ascii="標楷體" w:eastAsia="標楷體" w:cs="標楷體" w:hint="eastAsia"/>
          <w:color w:val="auto"/>
        </w:rPr>
        <w:t>發布</w:t>
      </w:r>
    </w:p>
    <w:p w:rsidR="00207256" w:rsidRPr="006C6849" w:rsidRDefault="005539C8" w:rsidP="005539C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A15F7D">
        <w:rPr>
          <w:rFonts w:ascii="標楷體" w:eastAsia="標楷體" w:cs="標楷體" w:hint="eastAsia"/>
        </w:rPr>
        <w:t>109年6月</w:t>
      </w:r>
      <w:r>
        <w:rPr>
          <w:rFonts w:ascii="標楷體" w:eastAsia="標楷體" w:cs="標楷體" w:hint="eastAsia"/>
        </w:rPr>
        <w:t>10</w:t>
      </w:r>
      <w:r w:rsidRPr="00A15F7D">
        <w:rPr>
          <w:rFonts w:ascii="標楷體" w:eastAsia="標楷體" w:cs="標楷體" w:hint="eastAsia"/>
        </w:rPr>
        <w:t>日修正</w:t>
      </w:r>
    </w:p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5B715F" w:rsidRPr="005B715F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臺南市南區日新國民小學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之性騷擾及申訴處理，除法令另有規定者外，悉依本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規定</w:t>
      </w:r>
      <w:r w:rsidR="004E774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辦理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B95C83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各</w:t>
      </w:r>
      <w:r w:rsidR="0055239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級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主管對於其所屬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與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proofErr w:type="gramStart"/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相互間及與</w:t>
      </w:r>
      <w:proofErr w:type="gramEnd"/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求職者間，不得有下列之行為：</w:t>
      </w:r>
      <w:r w:rsidR="00B95C83"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（一）以性要求、具有性意味或性別歧視之言詞或行為，對其他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snapToGrid w:val="0"/>
        <w:spacing w:line="400" w:lineRule="exact"/>
        <w:ind w:leftChars="355" w:left="170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（二）主管對下屬或求職者以明示或暗示之性要求、具有性意味或性別歧視之言詞或行為，做為考績、</w:t>
      </w:r>
      <w:proofErr w:type="gramStart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陞</w:t>
      </w:r>
      <w:proofErr w:type="gramEnd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遷、降調、獎懲之交換條件。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E036B7" w:rsidRPr="006C6849" w:rsidRDefault="00B95C83" w:rsidP="009808B9">
      <w:pPr>
        <w:autoSpaceDE w:val="0"/>
        <w:autoSpaceDN w:val="0"/>
        <w:adjustRightInd w:val="0"/>
        <w:snapToGrid w:val="0"/>
        <w:spacing w:line="400" w:lineRule="exact"/>
        <w:ind w:leftChars="413" w:left="991" w:firstLine="283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性騷擾之行為人如非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或申訴人如為派遣勞工，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仍應依本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4140DD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6C6849" w:rsidRDefault="00781FCE" w:rsidP="007A4699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6C6849" w:rsidRDefault="00741EBC" w:rsidP="00A019F9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前項書面應由申訴人簽名或簽章，並載明下列事項：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（一）申訴人姓名、服務單位及職稱、住居所、聯絡電話、申訴日期。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356" w:left="1700" w:hangingChars="302" w:hanging="84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6C6849" w:rsidRDefault="00741EBC" w:rsidP="00A019F9">
      <w:pPr>
        <w:snapToGrid w:val="0"/>
        <w:spacing w:line="400" w:lineRule="exact"/>
        <w:ind w:leftChars="300" w:left="1142" w:hanging="4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024E28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6C6849">
        <w:rPr>
          <w:rFonts w:ascii="標楷體" w:eastAsia="標楷體" w:hAnsi="標楷體" w:hint="eastAsia"/>
          <w:sz w:val="28"/>
          <w:szCs w:val="28"/>
        </w:rPr>
        <w:t>就性騷擾事件之申訴，得設置專線電話、傳真、專用信箱或電子信箱，並將相關資訊於工作場所顯著處公開揭示。</w:t>
      </w:r>
    </w:p>
    <w:p w:rsidR="004C1DA5" w:rsidRPr="006C6849" w:rsidRDefault="00781FCE" w:rsidP="00024E28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申訴人向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6C6849" w:rsidRDefault="00781FCE" w:rsidP="004E3206">
      <w:pPr>
        <w:snapToGrid w:val="0"/>
        <w:spacing w:line="400" w:lineRule="exact"/>
        <w:ind w:leftChars="60" w:left="852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4E3206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為處理第五</w:t>
      </w:r>
      <w:r w:rsidR="00E33382">
        <w:rPr>
          <w:rFonts w:ascii="標楷體" w:eastAsia="標楷體" w:hAnsi="標楷體" w:cs="標楷體" w:hint="eastAsia"/>
          <w:color w:val="000000"/>
          <w:sz w:val="28"/>
          <w:szCs w:val="28"/>
        </w:rPr>
        <w:t>條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性騷擾事件之申訴，除應以不公開之方式為之外，並得組成申訴處理委員會決議處理之。</w:t>
      </w:r>
      <w:r w:rsidR="002579B4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579B4" w:rsidRPr="006C6849" w:rsidRDefault="002579B4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Chars="150" w:firstLine="42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前項委員會中應置委員三人至五人，除人事</w:t>
      </w:r>
      <w:r w:rsidR="004B409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為當然委員外，餘委員由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長選聘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在職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擔任，其中女性委員應有二分之一以上之比例。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441A5C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="425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第一項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委員會得由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="008F2E48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指定其中</w:t>
      </w:r>
      <w:proofErr w:type="gramStart"/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人為主任委員，並為會議主席；主席因故無法主持會議者，得另指定其他委員代理之。</w:t>
      </w:r>
      <w:r w:rsidR="002579B4"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2579B4" w:rsidP="00EE3795">
      <w:pPr>
        <w:autoSpaceDE w:val="0"/>
        <w:autoSpaceDN w:val="0"/>
        <w:adjustRightInd w:val="0"/>
        <w:snapToGrid w:val="0"/>
        <w:spacing w:line="400" w:lineRule="exact"/>
        <w:ind w:leftChars="354" w:left="850" w:firstLine="424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性騷擾時，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6C6849" w:rsidRDefault="002579B4" w:rsidP="001C28BC">
      <w:pPr>
        <w:autoSpaceDE w:val="0"/>
        <w:autoSpaceDN w:val="0"/>
        <w:adjustRightInd w:val="0"/>
        <w:snapToGrid w:val="0"/>
        <w:spacing w:line="400" w:lineRule="exact"/>
        <w:ind w:leftChars="354" w:left="850" w:firstLine="4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hint="eastAsia"/>
          <w:sz w:val="28"/>
          <w:szCs w:val="28"/>
        </w:rPr>
        <w:t>性騷擾行為人如為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長時，本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hint="eastAsia"/>
          <w:sz w:val="28"/>
          <w:szCs w:val="28"/>
        </w:rPr>
        <w:t>或求職者除可依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內部管道申訴外，亦得向</w:t>
      </w:r>
      <w:proofErr w:type="gramStart"/>
      <w:r w:rsidRPr="006C68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C6849">
        <w:rPr>
          <w:rFonts w:ascii="標楷體" w:eastAsia="標楷體" w:hAnsi="標楷體" w:hint="eastAsia"/>
          <w:sz w:val="28"/>
          <w:szCs w:val="28"/>
        </w:rPr>
        <w:t>南市政府</w:t>
      </w:r>
      <w:r w:rsidR="004B4097">
        <w:rPr>
          <w:rFonts w:ascii="標楷體" w:eastAsia="標楷體" w:hAnsi="標楷體" w:hint="eastAsia"/>
          <w:sz w:val="28"/>
          <w:szCs w:val="28"/>
        </w:rPr>
        <w:t>教育局</w:t>
      </w:r>
      <w:r w:rsidRPr="006C6849">
        <w:rPr>
          <w:rFonts w:ascii="標楷體" w:eastAsia="標楷體" w:hAnsi="標楷體" w:hint="eastAsia"/>
          <w:sz w:val="28"/>
          <w:szCs w:val="28"/>
        </w:rPr>
        <w:t>提出申訴。</w:t>
      </w:r>
    </w:p>
    <w:p w:rsidR="00AE6551" w:rsidRPr="006C6849" w:rsidRDefault="00781FCE" w:rsidP="00ED70E8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九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ED70E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614AB" w:rsidRPr="006C6849" w:rsidRDefault="00AE6551" w:rsidP="00ED70E8">
      <w:pPr>
        <w:autoSpaceDE w:val="0"/>
        <w:autoSpaceDN w:val="0"/>
        <w:adjustRightInd w:val="0"/>
        <w:snapToGrid w:val="0"/>
        <w:spacing w:line="400" w:lineRule="exact"/>
        <w:ind w:leftChars="413" w:left="991" w:rightChars="-29" w:right="-70" w:firstLineChars="101" w:firstLine="283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前項人員應自行迴避而</w:t>
      </w:r>
      <w:proofErr w:type="gramStart"/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</w:t>
      </w:r>
      <w:proofErr w:type="gramEnd"/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A50669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並得視其情節依相關規定予以懲處及追究相關責任，並解除其選、聘任。</w:t>
      </w:r>
    </w:p>
    <w:p w:rsidR="00082A38" w:rsidRPr="006C6849" w:rsidRDefault="00781FCE" w:rsidP="009063F0">
      <w:pPr>
        <w:autoSpaceDE w:val="0"/>
        <w:autoSpaceDN w:val="0"/>
        <w:adjustRightInd w:val="0"/>
        <w:snapToGrid w:val="0"/>
        <w:spacing w:line="400" w:lineRule="exact"/>
        <w:ind w:leftChars="59" w:left="1133" w:rightChars="-29" w:right="-70" w:hangingChars="354" w:hanging="99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D5179" w:rsidRPr="006C6849" w:rsidRDefault="00082A38" w:rsidP="009063F0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前項決議，應以書面通知申訴人、申訴人之相對人及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20BBE" w:rsidRPr="006C6849" w:rsidRDefault="00781FCE" w:rsidP="0046146F">
      <w:pPr>
        <w:autoSpaceDE w:val="0"/>
        <w:autoSpaceDN w:val="0"/>
        <w:adjustRightInd w:val="0"/>
        <w:snapToGrid w:val="0"/>
        <w:spacing w:line="400" w:lineRule="exact"/>
        <w:ind w:leftChars="59" w:left="1130" w:rightChars="-29" w:right="-70" w:hangingChars="353" w:hanging="98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</w:t>
      </w:r>
      <w:r w:rsidR="00082A38" w:rsidRPr="006C6849">
        <w:rPr>
          <w:rFonts w:ascii="標楷體" w:eastAsia="標楷體" w:hAnsi="標楷體" w:hint="eastAsia"/>
          <w:sz w:val="28"/>
          <w:szCs w:val="28"/>
        </w:rPr>
        <w:lastRenderedPageBreak/>
        <w:t>後，不得就同一事由再提出申訴。</w:t>
      </w:r>
    </w:p>
    <w:p w:rsidR="001D5179" w:rsidRPr="006C6849" w:rsidRDefault="00781FCE" w:rsidP="00445204">
      <w:pPr>
        <w:autoSpaceDE w:val="0"/>
        <w:autoSpaceDN w:val="0"/>
        <w:adjustRightInd w:val="0"/>
        <w:snapToGrid w:val="0"/>
        <w:spacing w:line="400" w:lineRule="exact"/>
        <w:ind w:leftChars="1" w:left="990" w:rightChars="-29" w:right="-7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445204">
      <w:pPr>
        <w:snapToGrid w:val="0"/>
        <w:spacing w:line="400" w:lineRule="exact"/>
        <w:ind w:leftChars="1" w:left="99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性騷擾行為經調查屬實者，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得視情節輕重，對申訴人之相對人依相關規定為懲處。如涉及刑事責任時，本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並應協助申訴人提出告訴。性騷擾行為經證實有誣告之事實者，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得視情節輕重，對申訴人依相關規定為懲處。</w:t>
      </w:r>
    </w:p>
    <w:p w:rsidR="006C6849" w:rsidRPr="006C6849" w:rsidRDefault="00781FCE" w:rsidP="00445204">
      <w:pPr>
        <w:snapToGrid w:val="0"/>
        <w:spacing w:line="400" w:lineRule="exact"/>
        <w:ind w:leftChars="1" w:left="990" w:hangingChars="353" w:hanging="98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對性騷擾行為應採取追蹤、考核及監督，以確保懲處措施有效執行，並避免相同事件或報復情事發生。</w:t>
      </w:r>
    </w:p>
    <w:p w:rsidR="006C6849" w:rsidRPr="006C6849" w:rsidRDefault="006C6849" w:rsidP="00B60B0E">
      <w:pPr>
        <w:adjustRightInd w:val="0"/>
        <w:snapToGrid w:val="0"/>
        <w:spacing w:line="400" w:lineRule="exact"/>
        <w:ind w:leftChars="413" w:left="991" w:firstLine="285"/>
        <w:rPr>
          <w:rFonts w:ascii="標楷體" w:eastAsia="標楷體" w:hAnsi="標楷體" w:cs="新細明體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當事人有輔導或醫療等需要者，本</w:t>
      </w:r>
      <w:r w:rsidR="00BD20E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得依申請協助轉</w:t>
      </w:r>
      <w:proofErr w:type="gramStart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介</w:t>
      </w:r>
      <w:proofErr w:type="gramEnd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至專業輔導或醫療機構。</w:t>
      </w: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D9" w:rsidRDefault="001E13D9" w:rsidP="00E35798">
      <w:r>
        <w:separator/>
      </w:r>
    </w:p>
  </w:endnote>
  <w:endnote w:type="continuationSeparator" w:id="0">
    <w:p w:rsidR="001E13D9" w:rsidRDefault="001E13D9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775448"/>
      <w:docPartObj>
        <w:docPartGallery w:val="Page Numbers (Bottom of Page)"/>
        <w:docPartUnique/>
      </w:docPartObj>
    </w:sdtPr>
    <w:sdtEndPr/>
    <w:sdtContent>
      <w:p w:rsidR="00C31677" w:rsidRDefault="00C31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3D" w:rsidRPr="0008443D">
          <w:rPr>
            <w:noProof/>
            <w:lang w:val="zh-TW"/>
          </w:rPr>
          <w:t>3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D9" w:rsidRDefault="001E13D9" w:rsidP="00E35798">
      <w:r>
        <w:separator/>
      </w:r>
    </w:p>
  </w:footnote>
  <w:footnote w:type="continuationSeparator" w:id="0">
    <w:p w:rsidR="001E13D9" w:rsidRDefault="001E13D9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2D3A"/>
    <w:rsid w:val="000535B3"/>
    <w:rsid w:val="000544A8"/>
    <w:rsid w:val="00054B45"/>
    <w:rsid w:val="000621F3"/>
    <w:rsid w:val="00082A38"/>
    <w:rsid w:val="0008443D"/>
    <w:rsid w:val="00087A5A"/>
    <w:rsid w:val="00093977"/>
    <w:rsid w:val="00095113"/>
    <w:rsid w:val="00096AFF"/>
    <w:rsid w:val="000A0D6F"/>
    <w:rsid w:val="000C7DFA"/>
    <w:rsid w:val="000D486E"/>
    <w:rsid w:val="000E643B"/>
    <w:rsid w:val="000F222A"/>
    <w:rsid w:val="000F76AF"/>
    <w:rsid w:val="00135712"/>
    <w:rsid w:val="00143B8B"/>
    <w:rsid w:val="00156DD7"/>
    <w:rsid w:val="001845AE"/>
    <w:rsid w:val="001909EA"/>
    <w:rsid w:val="001A604B"/>
    <w:rsid w:val="001B1F7F"/>
    <w:rsid w:val="001B4E36"/>
    <w:rsid w:val="001C28BC"/>
    <w:rsid w:val="001C6793"/>
    <w:rsid w:val="001D5179"/>
    <w:rsid w:val="001E13D9"/>
    <w:rsid w:val="001E238C"/>
    <w:rsid w:val="00207256"/>
    <w:rsid w:val="00207D2D"/>
    <w:rsid w:val="0023613C"/>
    <w:rsid w:val="002579B4"/>
    <w:rsid w:val="00284F72"/>
    <w:rsid w:val="00296FB5"/>
    <w:rsid w:val="002A5689"/>
    <w:rsid w:val="002B4CA8"/>
    <w:rsid w:val="002B7194"/>
    <w:rsid w:val="002E33B5"/>
    <w:rsid w:val="002E3B53"/>
    <w:rsid w:val="002F2780"/>
    <w:rsid w:val="002F33A0"/>
    <w:rsid w:val="00314351"/>
    <w:rsid w:val="0032724B"/>
    <w:rsid w:val="00330574"/>
    <w:rsid w:val="0033081A"/>
    <w:rsid w:val="00337682"/>
    <w:rsid w:val="00342EC9"/>
    <w:rsid w:val="00371053"/>
    <w:rsid w:val="00380FA6"/>
    <w:rsid w:val="00382A8F"/>
    <w:rsid w:val="003A2D2D"/>
    <w:rsid w:val="003C4ECD"/>
    <w:rsid w:val="003E7310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B0866"/>
    <w:rsid w:val="004B4097"/>
    <w:rsid w:val="004C1DA5"/>
    <w:rsid w:val="004C4CD5"/>
    <w:rsid w:val="004C63D0"/>
    <w:rsid w:val="004D12DA"/>
    <w:rsid w:val="004D581B"/>
    <w:rsid w:val="004E3206"/>
    <w:rsid w:val="004E774F"/>
    <w:rsid w:val="005373B2"/>
    <w:rsid w:val="005374BA"/>
    <w:rsid w:val="00552397"/>
    <w:rsid w:val="00552C37"/>
    <w:rsid w:val="005539C8"/>
    <w:rsid w:val="00581421"/>
    <w:rsid w:val="005B715F"/>
    <w:rsid w:val="005C2286"/>
    <w:rsid w:val="005C27A0"/>
    <w:rsid w:val="005C510C"/>
    <w:rsid w:val="005C583C"/>
    <w:rsid w:val="005D75AE"/>
    <w:rsid w:val="005E3D58"/>
    <w:rsid w:val="005E4633"/>
    <w:rsid w:val="005F01A2"/>
    <w:rsid w:val="0060188B"/>
    <w:rsid w:val="00610155"/>
    <w:rsid w:val="00614FF7"/>
    <w:rsid w:val="00615A26"/>
    <w:rsid w:val="0061610F"/>
    <w:rsid w:val="00621383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C49CF"/>
    <w:rsid w:val="006C6849"/>
    <w:rsid w:val="006D09AB"/>
    <w:rsid w:val="006E7F35"/>
    <w:rsid w:val="006F198A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807983"/>
    <w:rsid w:val="00811296"/>
    <w:rsid w:val="00823AC8"/>
    <w:rsid w:val="008464C9"/>
    <w:rsid w:val="008617E1"/>
    <w:rsid w:val="0087610D"/>
    <w:rsid w:val="00883EF1"/>
    <w:rsid w:val="00890BF7"/>
    <w:rsid w:val="00894FDA"/>
    <w:rsid w:val="008A60C1"/>
    <w:rsid w:val="008B625A"/>
    <w:rsid w:val="008B7DB9"/>
    <w:rsid w:val="008C3C50"/>
    <w:rsid w:val="008D6380"/>
    <w:rsid w:val="008F1495"/>
    <w:rsid w:val="008F2E48"/>
    <w:rsid w:val="009063F0"/>
    <w:rsid w:val="00907EE2"/>
    <w:rsid w:val="009166B3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461B"/>
    <w:rsid w:val="009D5487"/>
    <w:rsid w:val="009F6860"/>
    <w:rsid w:val="00A019F9"/>
    <w:rsid w:val="00A045D4"/>
    <w:rsid w:val="00A05B17"/>
    <w:rsid w:val="00A17FBA"/>
    <w:rsid w:val="00A241F5"/>
    <w:rsid w:val="00A253AA"/>
    <w:rsid w:val="00A323CD"/>
    <w:rsid w:val="00A375CF"/>
    <w:rsid w:val="00A3785E"/>
    <w:rsid w:val="00A44942"/>
    <w:rsid w:val="00A46748"/>
    <w:rsid w:val="00A50669"/>
    <w:rsid w:val="00A628DE"/>
    <w:rsid w:val="00A73ED7"/>
    <w:rsid w:val="00A74FA1"/>
    <w:rsid w:val="00A85E7A"/>
    <w:rsid w:val="00A9633D"/>
    <w:rsid w:val="00AC31D3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94CC4"/>
    <w:rsid w:val="00B95C83"/>
    <w:rsid w:val="00B963D7"/>
    <w:rsid w:val="00BA646A"/>
    <w:rsid w:val="00BD20ED"/>
    <w:rsid w:val="00BE0582"/>
    <w:rsid w:val="00BE4CE2"/>
    <w:rsid w:val="00BE4EF1"/>
    <w:rsid w:val="00C047BA"/>
    <w:rsid w:val="00C15B2A"/>
    <w:rsid w:val="00C17F80"/>
    <w:rsid w:val="00C30F74"/>
    <w:rsid w:val="00C31677"/>
    <w:rsid w:val="00C341AA"/>
    <w:rsid w:val="00C42E9C"/>
    <w:rsid w:val="00C43906"/>
    <w:rsid w:val="00C82F27"/>
    <w:rsid w:val="00CB7301"/>
    <w:rsid w:val="00CC1275"/>
    <w:rsid w:val="00CC67CC"/>
    <w:rsid w:val="00CD100A"/>
    <w:rsid w:val="00CE5B56"/>
    <w:rsid w:val="00CE5C0D"/>
    <w:rsid w:val="00CF74CD"/>
    <w:rsid w:val="00D047A8"/>
    <w:rsid w:val="00D232D7"/>
    <w:rsid w:val="00D45180"/>
    <w:rsid w:val="00D52D43"/>
    <w:rsid w:val="00D65D97"/>
    <w:rsid w:val="00D669A4"/>
    <w:rsid w:val="00D85D54"/>
    <w:rsid w:val="00D9362A"/>
    <w:rsid w:val="00DA33EF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3DDD"/>
    <w:rsid w:val="00E35798"/>
    <w:rsid w:val="00E41244"/>
    <w:rsid w:val="00E63F8E"/>
    <w:rsid w:val="00E71513"/>
    <w:rsid w:val="00E75811"/>
    <w:rsid w:val="00E77814"/>
    <w:rsid w:val="00E837F9"/>
    <w:rsid w:val="00EA4330"/>
    <w:rsid w:val="00EB2802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503E3"/>
    <w:rsid w:val="00F51371"/>
    <w:rsid w:val="00F94621"/>
    <w:rsid w:val="00FA3455"/>
    <w:rsid w:val="00FA64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D115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39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1708-9EDA-4CC0-9706-E8AC1AA4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Windows 使用者</cp:lastModifiedBy>
  <cp:revision>5</cp:revision>
  <cp:lastPrinted>2020-06-04T02:17:00Z</cp:lastPrinted>
  <dcterms:created xsi:type="dcterms:W3CDTF">2022-09-07T07:33:00Z</dcterms:created>
  <dcterms:modified xsi:type="dcterms:W3CDTF">2022-09-07T07:40:00Z</dcterms:modified>
</cp:coreProperties>
</file>